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AC36" w14:textId="7EE727EA" w:rsidR="00CD1807" w:rsidRDefault="009A2582" w:rsidP="00A02ADE">
      <w:pPr>
        <w:tabs>
          <w:tab w:val="left" w:pos="6884"/>
        </w:tabs>
        <w:autoSpaceDN w:val="0"/>
        <w:ind w:firstLineChars="100" w:firstLine="220"/>
        <w:jc w:val="left"/>
        <w:rPr>
          <w:rFonts w:hAnsi="BIZ UDゴシック"/>
        </w:rPr>
      </w:pPr>
      <w:r>
        <w:rPr>
          <w:rFonts w:hAnsi="BIZ UDゴシック" w:hint="eastAsia"/>
        </w:rPr>
        <w:t>（様式</w:t>
      </w:r>
      <w:r w:rsidR="007A6537">
        <w:rPr>
          <w:rFonts w:hAnsi="BIZ UDゴシック" w:hint="eastAsia"/>
        </w:rPr>
        <w:t>８</w:t>
      </w:r>
      <w:r w:rsidR="00CD1807">
        <w:rPr>
          <w:rFonts w:hAnsi="BIZ UDゴシック" w:hint="eastAsia"/>
        </w:rPr>
        <w:t>）</w:t>
      </w:r>
    </w:p>
    <w:p w14:paraId="05C86C03" w14:textId="421BC357" w:rsidR="00E332CA" w:rsidRPr="00EF110B" w:rsidRDefault="00BE36D3" w:rsidP="00EF110B">
      <w:pPr>
        <w:jc w:val="center"/>
        <w:rPr>
          <w:sz w:val="28"/>
        </w:rPr>
      </w:pPr>
      <w:r>
        <w:rPr>
          <w:rFonts w:hint="eastAsia"/>
          <w:sz w:val="28"/>
        </w:rPr>
        <w:t>業務実施方針及び</w:t>
      </w:r>
      <w:r w:rsidR="00196338">
        <w:rPr>
          <w:rFonts w:hint="eastAsia"/>
          <w:sz w:val="28"/>
        </w:rPr>
        <w:t>特に留意すべきと考える</w:t>
      </w:r>
      <w:r>
        <w:rPr>
          <w:rFonts w:hint="eastAsia"/>
          <w:sz w:val="28"/>
        </w:rPr>
        <w:t>事項</w:t>
      </w:r>
    </w:p>
    <w:p w14:paraId="6D08F8AB" w14:textId="2760B03F" w:rsidR="00A64417" w:rsidRDefault="00A64417" w:rsidP="00E339A6">
      <w:pPr>
        <w:tabs>
          <w:tab w:val="left" w:pos="6884"/>
        </w:tabs>
        <w:rPr>
          <w:rFonts w:hAnsi="BIZ UDゴシック"/>
        </w:rPr>
      </w:pPr>
    </w:p>
    <w:tbl>
      <w:tblPr>
        <w:tblStyle w:val="a3"/>
        <w:tblW w:w="0" w:type="auto"/>
        <w:tblLook w:val="04A0" w:firstRow="1" w:lastRow="0" w:firstColumn="1" w:lastColumn="0" w:noHBand="0" w:noVBand="1"/>
      </w:tblPr>
      <w:tblGrid>
        <w:gridCol w:w="1570"/>
        <w:gridCol w:w="7490"/>
      </w:tblGrid>
      <w:tr w:rsidR="00BE36D3" w14:paraId="451E146D" w14:textId="77777777" w:rsidTr="00BE36D3">
        <w:tc>
          <w:tcPr>
            <w:tcW w:w="1570" w:type="dxa"/>
            <w:vAlign w:val="center"/>
          </w:tcPr>
          <w:p w14:paraId="23C1DE31" w14:textId="09460F5C" w:rsidR="00BE36D3" w:rsidRDefault="00BE36D3" w:rsidP="00BE36D3">
            <w:pPr>
              <w:tabs>
                <w:tab w:val="left" w:pos="6884"/>
              </w:tabs>
              <w:jc w:val="center"/>
              <w:rPr>
                <w:rFonts w:hAnsi="BIZ UDゴシック"/>
              </w:rPr>
            </w:pPr>
            <w:r w:rsidRPr="00BE36D3">
              <w:rPr>
                <w:rFonts w:hAnsi="BIZ UDゴシック" w:hint="eastAsia"/>
                <w:spacing w:val="165"/>
                <w:kern w:val="0"/>
                <w:fitText w:val="1320" w:id="-1555800064"/>
              </w:rPr>
              <w:t>業務</w:t>
            </w:r>
            <w:r w:rsidRPr="00BE36D3">
              <w:rPr>
                <w:rFonts w:hAnsi="BIZ UDゴシック" w:hint="eastAsia"/>
                <w:kern w:val="0"/>
                <w:fitText w:val="1320" w:id="-1555800064"/>
              </w:rPr>
              <w:t>名</w:t>
            </w:r>
          </w:p>
        </w:tc>
        <w:tc>
          <w:tcPr>
            <w:tcW w:w="7490" w:type="dxa"/>
          </w:tcPr>
          <w:p w14:paraId="5F75CBF3" w14:textId="18021CA3" w:rsidR="00BE36D3" w:rsidRDefault="00C90A97" w:rsidP="00E339A6">
            <w:pPr>
              <w:tabs>
                <w:tab w:val="left" w:pos="6884"/>
              </w:tabs>
              <w:rPr>
                <w:rFonts w:hAnsi="BIZ UDゴシック"/>
              </w:rPr>
            </w:pPr>
            <w:r>
              <w:rPr>
                <w:rFonts w:hAnsi="BIZ UDゴシック" w:hint="eastAsia"/>
              </w:rPr>
              <w:t>南部乗合ライドシェア</w:t>
            </w:r>
            <w:r w:rsidR="00201CE0">
              <w:rPr>
                <w:rFonts w:hAnsi="BIZ UDゴシック" w:hint="eastAsia"/>
              </w:rPr>
              <w:t>実証実験</w:t>
            </w:r>
            <w:r w:rsidR="00A02ADE">
              <w:rPr>
                <w:rFonts w:hAnsi="BIZ UDゴシック" w:hint="eastAsia"/>
              </w:rPr>
              <w:t>プロジェクトマネジメント等</w:t>
            </w:r>
            <w:r w:rsidR="00E140A8" w:rsidRPr="00E140A8">
              <w:rPr>
                <w:rFonts w:hAnsi="BIZ UDゴシック" w:hint="eastAsia"/>
              </w:rPr>
              <w:t>業務</w:t>
            </w:r>
          </w:p>
        </w:tc>
      </w:tr>
      <w:tr w:rsidR="00BE36D3" w14:paraId="7DD954B3" w14:textId="77777777" w:rsidTr="00BE36D3">
        <w:tc>
          <w:tcPr>
            <w:tcW w:w="1570" w:type="dxa"/>
            <w:vAlign w:val="center"/>
          </w:tcPr>
          <w:p w14:paraId="65C84C33" w14:textId="797717CC" w:rsidR="00BE36D3" w:rsidRDefault="00BE36D3" w:rsidP="00BE36D3">
            <w:pPr>
              <w:tabs>
                <w:tab w:val="left" w:pos="6884"/>
              </w:tabs>
              <w:jc w:val="center"/>
              <w:rPr>
                <w:rFonts w:hAnsi="BIZ UDゴシック"/>
              </w:rPr>
            </w:pPr>
            <w:r>
              <w:rPr>
                <w:rFonts w:hAnsi="BIZ UDゴシック" w:hint="eastAsia"/>
              </w:rPr>
              <w:t>商号又は名称</w:t>
            </w:r>
          </w:p>
        </w:tc>
        <w:tc>
          <w:tcPr>
            <w:tcW w:w="7490" w:type="dxa"/>
          </w:tcPr>
          <w:p w14:paraId="50202FDF" w14:textId="77777777" w:rsidR="00BE36D3" w:rsidRDefault="00BE36D3" w:rsidP="00E339A6">
            <w:pPr>
              <w:tabs>
                <w:tab w:val="left" w:pos="6884"/>
              </w:tabs>
              <w:rPr>
                <w:rFonts w:hAnsi="BIZ UDゴシック"/>
              </w:rPr>
            </w:pPr>
          </w:p>
        </w:tc>
      </w:tr>
      <w:tr w:rsidR="00BE36D3" w14:paraId="1391729A" w14:textId="77777777" w:rsidTr="00BE36D3">
        <w:tc>
          <w:tcPr>
            <w:tcW w:w="9060" w:type="dxa"/>
            <w:gridSpan w:val="2"/>
            <w:vAlign w:val="center"/>
          </w:tcPr>
          <w:p w14:paraId="03D8145A" w14:textId="634A71DC" w:rsidR="00BE36D3" w:rsidRPr="001B011D" w:rsidRDefault="00BE36D3" w:rsidP="00BE36D3">
            <w:pPr>
              <w:tabs>
                <w:tab w:val="left" w:pos="6884"/>
              </w:tabs>
              <w:rPr>
                <w:rFonts w:hAnsi="BIZ UDゴシック"/>
                <w:b/>
              </w:rPr>
            </w:pPr>
            <w:r w:rsidRPr="001B011D">
              <w:rPr>
                <w:rFonts w:hAnsi="BIZ UDゴシック" w:hint="eastAsia"/>
                <w:b/>
              </w:rPr>
              <w:t>１．</w:t>
            </w:r>
            <w:r w:rsidR="00196338" w:rsidRPr="001B011D">
              <w:rPr>
                <w:rFonts w:hAnsi="BIZ UDゴシック" w:hint="eastAsia"/>
                <w:b/>
              </w:rPr>
              <w:t>業務</w:t>
            </w:r>
            <w:r w:rsidRPr="001B011D">
              <w:rPr>
                <w:rFonts w:hAnsi="BIZ UDゴシック" w:hint="eastAsia"/>
                <w:b/>
              </w:rPr>
              <w:t>実施方針について</w:t>
            </w:r>
          </w:p>
        </w:tc>
      </w:tr>
      <w:tr w:rsidR="00E140A8" w14:paraId="15C91A07" w14:textId="77777777" w:rsidTr="001B011D">
        <w:trPr>
          <w:trHeight w:val="5432"/>
        </w:trPr>
        <w:tc>
          <w:tcPr>
            <w:tcW w:w="9060" w:type="dxa"/>
            <w:gridSpan w:val="2"/>
          </w:tcPr>
          <w:p w14:paraId="2D9DB22C" w14:textId="2AE86206" w:rsidR="00E140A8" w:rsidRDefault="00E140A8" w:rsidP="001B011D">
            <w:pPr>
              <w:tabs>
                <w:tab w:val="left" w:pos="6884"/>
              </w:tabs>
              <w:rPr>
                <w:rFonts w:hAnsi="BIZ UDゴシック"/>
              </w:rPr>
            </w:pPr>
            <w:r>
              <w:rPr>
                <w:rFonts w:hAnsi="BIZ UDゴシック" w:hint="eastAsia"/>
              </w:rPr>
              <w:t xml:space="preserve">⑴　</w:t>
            </w:r>
            <w:r w:rsidR="00DF1B3E" w:rsidRPr="00DF1B3E">
              <w:rPr>
                <w:rFonts w:hAnsi="BIZ UDゴシック" w:hint="eastAsia"/>
              </w:rPr>
              <w:t>プロジェクトの総合調整・管理に関すること</w:t>
            </w:r>
            <w:r w:rsidR="005B50FC">
              <w:rPr>
                <w:rFonts w:hAnsi="BIZ UDゴシック" w:hint="eastAsia"/>
              </w:rPr>
              <w:t>（利用促進・スポンサー確保含む）</w:t>
            </w:r>
          </w:p>
        </w:tc>
      </w:tr>
      <w:tr w:rsidR="00E140A8" w14:paraId="490D7108" w14:textId="77777777" w:rsidTr="001B011D">
        <w:trPr>
          <w:trHeight w:val="5524"/>
        </w:trPr>
        <w:tc>
          <w:tcPr>
            <w:tcW w:w="9060" w:type="dxa"/>
            <w:gridSpan w:val="2"/>
          </w:tcPr>
          <w:p w14:paraId="50DCFE1D" w14:textId="0F68CA29" w:rsidR="00E140A8" w:rsidRDefault="00E140A8" w:rsidP="00E339A6">
            <w:pPr>
              <w:tabs>
                <w:tab w:val="left" w:pos="6884"/>
              </w:tabs>
              <w:rPr>
                <w:rFonts w:hAnsi="BIZ UDゴシック"/>
              </w:rPr>
            </w:pPr>
            <w:r>
              <w:rPr>
                <w:rFonts w:hAnsi="BIZ UDゴシック" w:hint="eastAsia"/>
              </w:rPr>
              <w:t xml:space="preserve">⑵　</w:t>
            </w:r>
            <w:r w:rsidR="00DF1B3E" w:rsidRPr="00DF1B3E">
              <w:rPr>
                <w:rFonts w:hAnsi="BIZ UDゴシック" w:hint="eastAsia"/>
              </w:rPr>
              <w:t>乗合ライドシェアに係るシステム・アプリの利用方法の説明・指導</w:t>
            </w:r>
          </w:p>
        </w:tc>
      </w:tr>
      <w:tr w:rsidR="00DF1B3E" w14:paraId="0371C216" w14:textId="77777777" w:rsidTr="001B011D">
        <w:trPr>
          <w:trHeight w:val="5524"/>
        </w:trPr>
        <w:tc>
          <w:tcPr>
            <w:tcW w:w="9060" w:type="dxa"/>
            <w:gridSpan w:val="2"/>
          </w:tcPr>
          <w:p w14:paraId="6BED2357" w14:textId="25539E00" w:rsidR="00DF1B3E" w:rsidRDefault="00DF1B3E" w:rsidP="00E339A6">
            <w:pPr>
              <w:tabs>
                <w:tab w:val="left" w:pos="6884"/>
              </w:tabs>
              <w:rPr>
                <w:rFonts w:hAnsi="BIZ UDゴシック"/>
              </w:rPr>
            </w:pPr>
            <w:r>
              <w:rPr>
                <w:rFonts w:hAnsi="BIZ UDゴシック" w:hint="eastAsia"/>
              </w:rPr>
              <w:lastRenderedPageBreak/>
              <w:t>(3)</w:t>
            </w:r>
            <w:r w:rsidR="00CC4DD5">
              <w:rPr>
                <w:rFonts w:hAnsi="BIZ UDゴシック"/>
              </w:rPr>
              <w:t xml:space="preserve"> </w:t>
            </w:r>
            <w:r w:rsidRPr="00DF1B3E">
              <w:rPr>
                <w:rFonts w:hAnsi="BIZ UDゴシック" w:hint="eastAsia"/>
              </w:rPr>
              <w:t>ドライバーの募集・採用・</w:t>
            </w:r>
            <w:r w:rsidR="005B50FC">
              <w:rPr>
                <w:rFonts w:hAnsi="BIZ UDゴシック" w:hint="eastAsia"/>
              </w:rPr>
              <w:t>運行支援</w:t>
            </w:r>
          </w:p>
        </w:tc>
      </w:tr>
      <w:tr w:rsidR="00DF1B3E" w14:paraId="44ADFA77" w14:textId="77777777" w:rsidTr="00DF1B3E">
        <w:trPr>
          <w:trHeight w:val="7632"/>
        </w:trPr>
        <w:tc>
          <w:tcPr>
            <w:tcW w:w="9060" w:type="dxa"/>
            <w:gridSpan w:val="2"/>
          </w:tcPr>
          <w:p w14:paraId="69498631" w14:textId="0F2786BE" w:rsidR="00DF1B3E" w:rsidRDefault="00DF1B3E" w:rsidP="00E339A6">
            <w:pPr>
              <w:tabs>
                <w:tab w:val="left" w:pos="6884"/>
              </w:tabs>
              <w:rPr>
                <w:rFonts w:hAnsi="BIZ UDゴシック"/>
              </w:rPr>
            </w:pPr>
            <w:r>
              <w:rPr>
                <w:rFonts w:hAnsi="BIZ UDゴシック" w:hint="eastAsia"/>
              </w:rPr>
              <w:t>(4)</w:t>
            </w:r>
            <w:r w:rsidR="00CC4DD5">
              <w:rPr>
                <w:rFonts w:hAnsi="BIZ UDゴシック"/>
              </w:rPr>
              <w:t xml:space="preserve"> </w:t>
            </w:r>
            <w:r w:rsidRPr="00DF1B3E">
              <w:rPr>
                <w:rFonts w:hAnsi="BIZ UDゴシック" w:hint="eastAsia"/>
              </w:rPr>
              <w:t>コールセンターの設置・運営</w:t>
            </w:r>
          </w:p>
        </w:tc>
      </w:tr>
    </w:tbl>
    <w:p w14:paraId="2656BF69" w14:textId="1DE6EF48" w:rsidR="001B011D" w:rsidRDefault="006021C6" w:rsidP="001B011D">
      <w:pPr>
        <w:tabs>
          <w:tab w:val="left" w:pos="6884"/>
        </w:tabs>
        <w:spacing w:line="300" w:lineRule="exact"/>
        <w:ind w:left="440" w:hangingChars="200" w:hanging="440"/>
        <w:rPr>
          <w:rFonts w:hAnsi="BIZ UDゴシック"/>
        </w:rPr>
      </w:pPr>
      <w:r>
        <w:rPr>
          <w:rFonts w:hAnsi="BIZ UDゴシック" w:hint="eastAsia"/>
        </w:rPr>
        <w:t xml:space="preserve">※　</w:t>
      </w:r>
      <w:r w:rsidR="001B011D">
        <w:rPr>
          <w:rFonts w:hAnsi="BIZ UDゴシック" w:hint="eastAsia"/>
        </w:rPr>
        <w:t>仕様書「</w:t>
      </w:r>
      <w:r w:rsidR="00DF1B3E">
        <w:rPr>
          <w:rFonts w:hAnsi="BIZ UDゴシック" w:hint="eastAsia"/>
        </w:rPr>
        <w:t>３</w:t>
      </w:r>
      <w:r w:rsidR="001B011D">
        <w:rPr>
          <w:rFonts w:hAnsi="BIZ UDゴシック" w:hint="eastAsia"/>
        </w:rPr>
        <w:t>.業務内容」に定める</w:t>
      </w:r>
      <w:r w:rsidR="00DF1B3E">
        <w:rPr>
          <w:rFonts w:hAnsi="BIZ UDゴシック" w:hint="eastAsia"/>
        </w:rPr>
        <w:t>業務のうち、上記の４</w:t>
      </w:r>
      <w:r w:rsidR="001B011D">
        <w:rPr>
          <w:rFonts w:hAnsi="BIZ UDゴシック" w:hint="eastAsia"/>
        </w:rPr>
        <w:t>つの業務について、どのような方針のもとに業務を行っていくかそれぞれ記載すること。</w:t>
      </w:r>
    </w:p>
    <w:p w14:paraId="4BE4C7B0" w14:textId="77777777" w:rsidR="001B011D" w:rsidRPr="007D5032" w:rsidRDefault="001B011D" w:rsidP="001B011D">
      <w:pPr>
        <w:tabs>
          <w:tab w:val="left" w:pos="6884"/>
        </w:tabs>
        <w:spacing w:line="300" w:lineRule="exact"/>
        <w:ind w:left="440" w:hangingChars="200" w:hanging="440"/>
        <w:rPr>
          <w:rFonts w:hAnsi="BIZ UDゴシック"/>
        </w:rPr>
      </w:pPr>
      <w:r>
        <w:rPr>
          <w:rFonts w:hAnsi="BIZ UDゴシック" w:hint="eastAsia"/>
        </w:rPr>
        <w:t>※　上記に記載しきれない場合は、適宜改ページすること。</w:t>
      </w:r>
    </w:p>
    <w:tbl>
      <w:tblPr>
        <w:tblStyle w:val="a3"/>
        <w:tblW w:w="0" w:type="auto"/>
        <w:tblLook w:val="04A0" w:firstRow="1" w:lastRow="0" w:firstColumn="1" w:lastColumn="0" w:noHBand="0" w:noVBand="1"/>
      </w:tblPr>
      <w:tblGrid>
        <w:gridCol w:w="1570"/>
        <w:gridCol w:w="7490"/>
      </w:tblGrid>
      <w:tr w:rsidR="008A1347" w14:paraId="16D3EF8A" w14:textId="77777777" w:rsidTr="00C14E26">
        <w:tc>
          <w:tcPr>
            <w:tcW w:w="1570" w:type="dxa"/>
            <w:vAlign w:val="center"/>
          </w:tcPr>
          <w:p w14:paraId="75EEF0E6" w14:textId="77777777" w:rsidR="008A1347" w:rsidRDefault="008A1347" w:rsidP="008A1347">
            <w:pPr>
              <w:tabs>
                <w:tab w:val="left" w:pos="6884"/>
              </w:tabs>
              <w:jc w:val="center"/>
              <w:rPr>
                <w:rFonts w:hAnsi="BIZ UDゴシック"/>
              </w:rPr>
            </w:pPr>
            <w:r w:rsidRPr="001B011D">
              <w:rPr>
                <w:rFonts w:hAnsi="BIZ UDゴシック" w:hint="eastAsia"/>
                <w:spacing w:val="165"/>
                <w:kern w:val="0"/>
                <w:fitText w:val="1320" w:id="-1555798016"/>
              </w:rPr>
              <w:lastRenderedPageBreak/>
              <w:t>業務</w:t>
            </w:r>
            <w:r w:rsidRPr="001B011D">
              <w:rPr>
                <w:rFonts w:hAnsi="BIZ UDゴシック" w:hint="eastAsia"/>
                <w:kern w:val="0"/>
                <w:fitText w:val="1320" w:id="-1555798016"/>
              </w:rPr>
              <w:t>名</w:t>
            </w:r>
          </w:p>
        </w:tc>
        <w:tc>
          <w:tcPr>
            <w:tcW w:w="7490" w:type="dxa"/>
          </w:tcPr>
          <w:p w14:paraId="6A9CA788" w14:textId="04C64847" w:rsidR="008A1347" w:rsidRDefault="008A1347" w:rsidP="008A1347">
            <w:pPr>
              <w:tabs>
                <w:tab w:val="left" w:pos="6884"/>
              </w:tabs>
              <w:rPr>
                <w:rFonts w:hAnsi="BIZ UDゴシック"/>
              </w:rPr>
            </w:pPr>
            <w:r>
              <w:rPr>
                <w:rFonts w:hAnsi="BIZ UDゴシック" w:hint="eastAsia"/>
              </w:rPr>
              <w:t>南部乗合ライドシェア</w:t>
            </w:r>
            <w:r w:rsidR="00201CE0">
              <w:rPr>
                <w:rFonts w:hAnsi="BIZ UDゴシック" w:hint="eastAsia"/>
              </w:rPr>
              <w:t>実証実験</w:t>
            </w:r>
            <w:r>
              <w:rPr>
                <w:rFonts w:hAnsi="BIZ UDゴシック" w:hint="eastAsia"/>
              </w:rPr>
              <w:t>プロジェクトマネジメント等</w:t>
            </w:r>
            <w:r w:rsidRPr="00E140A8">
              <w:rPr>
                <w:rFonts w:hAnsi="BIZ UDゴシック" w:hint="eastAsia"/>
              </w:rPr>
              <w:t>業務</w:t>
            </w:r>
          </w:p>
        </w:tc>
      </w:tr>
      <w:tr w:rsidR="00925CFF" w14:paraId="2715CBFA" w14:textId="77777777" w:rsidTr="00C14E26">
        <w:tc>
          <w:tcPr>
            <w:tcW w:w="1570" w:type="dxa"/>
            <w:vAlign w:val="center"/>
          </w:tcPr>
          <w:p w14:paraId="5B994085" w14:textId="77777777" w:rsidR="00925CFF" w:rsidRDefault="00925CFF" w:rsidP="00C14E26">
            <w:pPr>
              <w:tabs>
                <w:tab w:val="left" w:pos="6884"/>
              </w:tabs>
              <w:jc w:val="center"/>
              <w:rPr>
                <w:rFonts w:hAnsi="BIZ UDゴシック"/>
              </w:rPr>
            </w:pPr>
            <w:r>
              <w:rPr>
                <w:rFonts w:hAnsi="BIZ UDゴシック" w:hint="eastAsia"/>
              </w:rPr>
              <w:t>商号又は名称</w:t>
            </w:r>
          </w:p>
        </w:tc>
        <w:tc>
          <w:tcPr>
            <w:tcW w:w="7490" w:type="dxa"/>
          </w:tcPr>
          <w:p w14:paraId="214D21C8" w14:textId="77777777" w:rsidR="00925CFF" w:rsidRDefault="00925CFF" w:rsidP="00C14E26">
            <w:pPr>
              <w:tabs>
                <w:tab w:val="left" w:pos="6884"/>
              </w:tabs>
              <w:rPr>
                <w:rFonts w:hAnsi="BIZ UDゴシック"/>
              </w:rPr>
            </w:pPr>
          </w:p>
        </w:tc>
      </w:tr>
      <w:tr w:rsidR="00925CFF" w14:paraId="2BF8C9BB" w14:textId="77777777" w:rsidTr="00C14E26">
        <w:tc>
          <w:tcPr>
            <w:tcW w:w="9060" w:type="dxa"/>
            <w:gridSpan w:val="2"/>
            <w:vAlign w:val="center"/>
          </w:tcPr>
          <w:p w14:paraId="0A3EF2E4" w14:textId="24E4145B" w:rsidR="00925CFF" w:rsidRPr="001B011D" w:rsidRDefault="00925CFF" w:rsidP="00925CFF">
            <w:pPr>
              <w:tabs>
                <w:tab w:val="left" w:pos="6884"/>
              </w:tabs>
              <w:rPr>
                <w:rFonts w:hAnsi="BIZ UDゴシック"/>
                <w:b/>
              </w:rPr>
            </w:pPr>
            <w:r w:rsidRPr="001B011D">
              <w:rPr>
                <w:rFonts w:hAnsi="BIZ UDゴシック" w:hint="eastAsia"/>
                <w:b/>
              </w:rPr>
              <w:t>２．特に留意すべきと考える事項について</w:t>
            </w:r>
          </w:p>
        </w:tc>
      </w:tr>
      <w:tr w:rsidR="00E140A8" w14:paraId="2F77440A" w14:textId="77777777" w:rsidTr="001B011D">
        <w:trPr>
          <w:trHeight w:val="5884"/>
        </w:trPr>
        <w:tc>
          <w:tcPr>
            <w:tcW w:w="9060" w:type="dxa"/>
            <w:gridSpan w:val="2"/>
          </w:tcPr>
          <w:p w14:paraId="025FC78E" w14:textId="54493512" w:rsidR="00E140A8" w:rsidRDefault="00DF1B3E" w:rsidP="00C14E26">
            <w:pPr>
              <w:tabs>
                <w:tab w:val="left" w:pos="6884"/>
              </w:tabs>
              <w:rPr>
                <w:rFonts w:hAnsi="BIZ UDゴシック"/>
              </w:rPr>
            </w:pPr>
            <w:r>
              <w:rPr>
                <w:rFonts w:hAnsi="BIZ UDゴシック" w:hint="eastAsia"/>
              </w:rPr>
              <w:t xml:space="preserve">⑴　</w:t>
            </w:r>
            <w:r w:rsidRPr="00DF1B3E">
              <w:rPr>
                <w:rFonts w:hAnsi="BIZ UDゴシック" w:hint="eastAsia"/>
              </w:rPr>
              <w:t>プロジェクトの総合調整・管理に関すること</w:t>
            </w:r>
            <w:r w:rsidR="005B50FC">
              <w:rPr>
                <w:rFonts w:hAnsi="BIZ UDゴシック" w:hint="eastAsia"/>
              </w:rPr>
              <w:t>（利用促進・スポンサー確保含む）</w:t>
            </w:r>
          </w:p>
        </w:tc>
      </w:tr>
      <w:tr w:rsidR="00E140A8" w14:paraId="335F373B" w14:textId="77777777" w:rsidTr="00971847">
        <w:trPr>
          <w:trHeight w:val="5680"/>
        </w:trPr>
        <w:tc>
          <w:tcPr>
            <w:tcW w:w="9060" w:type="dxa"/>
            <w:gridSpan w:val="2"/>
          </w:tcPr>
          <w:p w14:paraId="1BD41CBD" w14:textId="52D807D6" w:rsidR="00E140A8" w:rsidRDefault="00DF1B3E" w:rsidP="00C14E26">
            <w:pPr>
              <w:tabs>
                <w:tab w:val="left" w:pos="6884"/>
              </w:tabs>
              <w:rPr>
                <w:rFonts w:hAnsi="BIZ UDゴシック"/>
              </w:rPr>
            </w:pPr>
            <w:r>
              <w:rPr>
                <w:rFonts w:hAnsi="BIZ UDゴシック" w:hint="eastAsia"/>
              </w:rPr>
              <w:t xml:space="preserve">⑵　</w:t>
            </w:r>
            <w:r w:rsidRPr="00DF1B3E">
              <w:rPr>
                <w:rFonts w:hAnsi="BIZ UDゴシック" w:hint="eastAsia"/>
              </w:rPr>
              <w:t>乗合ライドシェアに係るシステム・アプリの利用方法の説明・指導</w:t>
            </w:r>
          </w:p>
        </w:tc>
      </w:tr>
      <w:tr w:rsidR="00DF1B3E" w14:paraId="4B870CF4" w14:textId="77777777" w:rsidTr="00AA5639">
        <w:trPr>
          <w:trHeight w:val="6363"/>
        </w:trPr>
        <w:tc>
          <w:tcPr>
            <w:tcW w:w="9060" w:type="dxa"/>
            <w:gridSpan w:val="2"/>
          </w:tcPr>
          <w:p w14:paraId="664A4D5E" w14:textId="30B8E0B8" w:rsidR="00DF1B3E" w:rsidRDefault="00DF1B3E" w:rsidP="00C14E26">
            <w:pPr>
              <w:tabs>
                <w:tab w:val="left" w:pos="6884"/>
              </w:tabs>
              <w:rPr>
                <w:rFonts w:hAnsi="BIZ UDゴシック"/>
              </w:rPr>
            </w:pPr>
            <w:r>
              <w:rPr>
                <w:rFonts w:hAnsi="BIZ UDゴシック" w:hint="eastAsia"/>
              </w:rPr>
              <w:lastRenderedPageBreak/>
              <w:t>(3)</w:t>
            </w:r>
            <w:r>
              <w:rPr>
                <w:rFonts w:hint="eastAsia"/>
              </w:rPr>
              <w:t xml:space="preserve"> </w:t>
            </w:r>
            <w:r w:rsidRPr="00DF1B3E">
              <w:rPr>
                <w:rFonts w:hAnsi="BIZ UDゴシック" w:hint="eastAsia"/>
              </w:rPr>
              <w:t>ドライバーの募集・採用・</w:t>
            </w:r>
            <w:r w:rsidR="005B50FC">
              <w:rPr>
                <w:rFonts w:hAnsi="BIZ UDゴシック" w:hint="eastAsia"/>
              </w:rPr>
              <w:t>運行支援</w:t>
            </w:r>
          </w:p>
        </w:tc>
      </w:tr>
      <w:tr w:rsidR="00DF1B3E" w14:paraId="4972D1DF" w14:textId="77777777" w:rsidTr="00AA5639">
        <w:trPr>
          <w:trHeight w:val="6365"/>
        </w:trPr>
        <w:tc>
          <w:tcPr>
            <w:tcW w:w="9060" w:type="dxa"/>
            <w:gridSpan w:val="2"/>
          </w:tcPr>
          <w:p w14:paraId="468DD009" w14:textId="7B12B47B" w:rsidR="00DF1B3E" w:rsidRDefault="00DF1B3E" w:rsidP="00C14E26">
            <w:pPr>
              <w:tabs>
                <w:tab w:val="left" w:pos="6884"/>
              </w:tabs>
              <w:rPr>
                <w:rFonts w:hAnsi="BIZ UDゴシック"/>
              </w:rPr>
            </w:pPr>
            <w:r>
              <w:rPr>
                <w:rFonts w:hAnsi="BIZ UDゴシック" w:hint="eastAsia"/>
              </w:rPr>
              <w:t>(4)</w:t>
            </w:r>
            <w:r w:rsidRPr="00DF1B3E">
              <w:rPr>
                <w:rFonts w:hAnsi="BIZ UDゴシック" w:hint="eastAsia"/>
              </w:rPr>
              <w:t>コールセンターの設置・運営</w:t>
            </w:r>
          </w:p>
        </w:tc>
      </w:tr>
    </w:tbl>
    <w:p w14:paraId="0C58742D" w14:textId="30E5CB59" w:rsidR="001B011D" w:rsidRDefault="001B011D" w:rsidP="001B011D">
      <w:pPr>
        <w:tabs>
          <w:tab w:val="left" w:pos="6884"/>
        </w:tabs>
        <w:spacing w:line="300" w:lineRule="exact"/>
        <w:ind w:left="440" w:hangingChars="200" w:hanging="440"/>
        <w:rPr>
          <w:rFonts w:hAnsi="BIZ UDゴシック"/>
        </w:rPr>
      </w:pPr>
      <w:r>
        <w:rPr>
          <w:rFonts w:hAnsi="BIZ UDゴシック" w:hint="eastAsia"/>
        </w:rPr>
        <w:t>※　仕様書「５.業務内容」に定める２つの業務について、実施にあたって特にどのような点に、どのように注意しながら行っていくか、留意すべきと考える事項についてそれぞれ記載すること。</w:t>
      </w:r>
    </w:p>
    <w:p w14:paraId="5E6A6AC2" w14:textId="20BA286A" w:rsidR="00925CFF" w:rsidRPr="001B011D" w:rsidRDefault="001B011D" w:rsidP="001B011D">
      <w:pPr>
        <w:tabs>
          <w:tab w:val="left" w:pos="6884"/>
        </w:tabs>
        <w:spacing w:line="300" w:lineRule="exact"/>
        <w:ind w:left="440" w:hangingChars="200" w:hanging="440"/>
        <w:rPr>
          <w:rFonts w:hAnsi="BIZ UDゴシック"/>
        </w:rPr>
      </w:pPr>
      <w:r>
        <w:rPr>
          <w:rFonts w:hAnsi="BIZ UDゴシック" w:hint="eastAsia"/>
        </w:rPr>
        <w:t>※　上記に記載しきれない場合は、適宜改ページすること。</w:t>
      </w:r>
    </w:p>
    <w:sectPr w:rsidR="00925CFF" w:rsidRPr="001B011D" w:rsidSect="007613E8">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92B7" w14:textId="77777777" w:rsidR="002824E2" w:rsidRDefault="002824E2" w:rsidP="000E0E7A">
      <w:r>
        <w:separator/>
      </w:r>
    </w:p>
  </w:endnote>
  <w:endnote w:type="continuationSeparator" w:id="0">
    <w:p w14:paraId="1DD419D2" w14:textId="77777777" w:rsidR="002824E2" w:rsidRDefault="002824E2"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C380" w14:textId="77777777" w:rsidR="002824E2" w:rsidRDefault="002824E2" w:rsidP="000E0E7A">
      <w:r>
        <w:separator/>
      </w:r>
    </w:p>
  </w:footnote>
  <w:footnote w:type="continuationSeparator" w:id="0">
    <w:p w14:paraId="4A5B46F1" w14:textId="77777777" w:rsidR="002824E2" w:rsidRDefault="002824E2"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23D7"/>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129B"/>
    <w:rsid w:val="00083031"/>
    <w:rsid w:val="00084F4C"/>
    <w:rsid w:val="00085090"/>
    <w:rsid w:val="00087DB4"/>
    <w:rsid w:val="00092FF4"/>
    <w:rsid w:val="00096DB7"/>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1D52"/>
    <w:rsid w:val="000E2088"/>
    <w:rsid w:val="000E27CC"/>
    <w:rsid w:val="000E285B"/>
    <w:rsid w:val="000E33E4"/>
    <w:rsid w:val="000E3BA5"/>
    <w:rsid w:val="000E3DF6"/>
    <w:rsid w:val="000E4C25"/>
    <w:rsid w:val="000E4CA9"/>
    <w:rsid w:val="000E4F8F"/>
    <w:rsid w:val="000E5E97"/>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5C5A"/>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651C4"/>
    <w:rsid w:val="001723B0"/>
    <w:rsid w:val="001727B2"/>
    <w:rsid w:val="00172C44"/>
    <w:rsid w:val="00172EF9"/>
    <w:rsid w:val="0017354B"/>
    <w:rsid w:val="00173CD4"/>
    <w:rsid w:val="0017689D"/>
    <w:rsid w:val="00184F16"/>
    <w:rsid w:val="00187963"/>
    <w:rsid w:val="00191454"/>
    <w:rsid w:val="00193F8E"/>
    <w:rsid w:val="0019478E"/>
    <w:rsid w:val="00196137"/>
    <w:rsid w:val="00196338"/>
    <w:rsid w:val="0019640F"/>
    <w:rsid w:val="0019748D"/>
    <w:rsid w:val="001A0A74"/>
    <w:rsid w:val="001A102D"/>
    <w:rsid w:val="001A105F"/>
    <w:rsid w:val="001A68DE"/>
    <w:rsid w:val="001A6BF3"/>
    <w:rsid w:val="001A737C"/>
    <w:rsid w:val="001B00BF"/>
    <w:rsid w:val="001B011D"/>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1CE0"/>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24E2"/>
    <w:rsid w:val="00286169"/>
    <w:rsid w:val="002937F1"/>
    <w:rsid w:val="0029487E"/>
    <w:rsid w:val="002971EB"/>
    <w:rsid w:val="00297EF2"/>
    <w:rsid w:val="002A088D"/>
    <w:rsid w:val="002A2C76"/>
    <w:rsid w:val="002A3FAC"/>
    <w:rsid w:val="002A41F5"/>
    <w:rsid w:val="002A42C7"/>
    <w:rsid w:val="002A6E9A"/>
    <w:rsid w:val="002A6F5F"/>
    <w:rsid w:val="002A7199"/>
    <w:rsid w:val="002B281E"/>
    <w:rsid w:val="002B302F"/>
    <w:rsid w:val="002B34A0"/>
    <w:rsid w:val="002B3C85"/>
    <w:rsid w:val="002B64C3"/>
    <w:rsid w:val="002B7291"/>
    <w:rsid w:val="002B7F47"/>
    <w:rsid w:val="002C0771"/>
    <w:rsid w:val="002C2731"/>
    <w:rsid w:val="002C2DEC"/>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216F"/>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A5A"/>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BAC"/>
    <w:rsid w:val="00385C25"/>
    <w:rsid w:val="003865E4"/>
    <w:rsid w:val="003868BD"/>
    <w:rsid w:val="0038690A"/>
    <w:rsid w:val="00390339"/>
    <w:rsid w:val="00391069"/>
    <w:rsid w:val="00391EAE"/>
    <w:rsid w:val="00393E38"/>
    <w:rsid w:val="00394284"/>
    <w:rsid w:val="0039474F"/>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D786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49E"/>
    <w:rsid w:val="00440ECE"/>
    <w:rsid w:val="00445161"/>
    <w:rsid w:val="004459A5"/>
    <w:rsid w:val="00445B8F"/>
    <w:rsid w:val="00450757"/>
    <w:rsid w:val="004523A9"/>
    <w:rsid w:val="00456FC6"/>
    <w:rsid w:val="00457D38"/>
    <w:rsid w:val="0046074A"/>
    <w:rsid w:val="004622CB"/>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187"/>
    <w:rsid w:val="004A039B"/>
    <w:rsid w:val="004A058D"/>
    <w:rsid w:val="004A3587"/>
    <w:rsid w:val="004A445C"/>
    <w:rsid w:val="004A4E70"/>
    <w:rsid w:val="004A72FD"/>
    <w:rsid w:val="004B13CE"/>
    <w:rsid w:val="004B1635"/>
    <w:rsid w:val="004B3482"/>
    <w:rsid w:val="004B44A4"/>
    <w:rsid w:val="004B4F8D"/>
    <w:rsid w:val="004B5B55"/>
    <w:rsid w:val="004B6E45"/>
    <w:rsid w:val="004C0C30"/>
    <w:rsid w:val="004C129F"/>
    <w:rsid w:val="004C442E"/>
    <w:rsid w:val="004C4A84"/>
    <w:rsid w:val="004C4C06"/>
    <w:rsid w:val="004C4DB5"/>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16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0583"/>
    <w:rsid w:val="005918E6"/>
    <w:rsid w:val="00596230"/>
    <w:rsid w:val="00597C52"/>
    <w:rsid w:val="00597D5F"/>
    <w:rsid w:val="00597ED1"/>
    <w:rsid w:val="005A0935"/>
    <w:rsid w:val="005A2F60"/>
    <w:rsid w:val="005A4FB6"/>
    <w:rsid w:val="005B0CB9"/>
    <w:rsid w:val="005B0F3C"/>
    <w:rsid w:val="005B14E2"/>
    <w:rsid w:val="005B30AE"/>
    <w:rsid w:val="005B3BDD"/>
    <w:rsid w:val="005B50FC"/>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21C6"/>
    <w:rsid w:val="00603727"/>
    <w:rsid w:val="006038BF"/>
    <w:rsid w:val="00603943"/>
    <w:rsid w:val="0060652E"/>
    <w:rsid w:val="006065D0"/>
    <w:rsid w:val="006077FD"/>
    <w:rsid w:val="00612795"/>
    <w:rsid w:val="006143C8"/>
    <w:rsid w:val="006168DC"/>
    <w:rsid w:val="00617B72"/>
    <w:rsid w:val="0062126E"/>
    <w:rsid w:val="00621DC7"/>
    <w:rsid w:val="006227DE"/>
    <w:rsid w:val="00624B06"/>
    <w:rsid w:val="00626018"/>
    <w:rsid w:val="00626FEE"/>
    <w:rsid w:val="0063112A"/>
    <w:rsid w:val="00632988"/>
    <w:rsid w:val="00632EC4"/>
    <w:rsid w:val="006335D8"/>
    <w:rsid w:val="00633E1E"/>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2A3"/>
    <w:rsid w:val="0064789E"/>
    <w:rsid w:val="00652146"/>
    <w:rsid w:val="00654880"/>
    <w:rsid w:val="0065592B"/>
    <w:rsid w:val="006560BA"/>
    <w:rsid w:val="00661CBF"/>
    <w:rsid w:val="006622FE"/>
    <w:rsid w:val="00666264"/>
    <w:rsid w:val="00672E5F"/>
    <w:rsid w:val="00675279"/>
    <w:rsid w:val="00676262"/>
    <w:rsid w:val="00677D9E"/>
    <w:rsid w:val="00681C2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2FA"/>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39E0"/>
    <w:rsid w:val="007458CA"/>
    <w:rsid w:val="00746245"/>
    <w:rsid w:val="007471B2"/>
    <w:rsid w:val="007526F8"/>
    <w:rsid w:val="007573F9"/>
    <w:rsid w:val="00760ACF"/>
    <w:rsid w:val="00760B5F"/>
    <w:rsid w:val="007613E8"/>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3F"/>
    <w:rsid w:val="007A4572"/>
    <w:rsid w:val="007A5817"/>
    <w:rsid w:val="007A653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381"/>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2B1A"/>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291B"/>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3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25CFF"/>
    <w:rsid w:val="00930594"/>
    <w:rsid w:val="00930736"/>
    <w:rsid w:val="00930CAA"/>
    <w:rsid w:val="00934744"/>
    <w:rsid w:val="00934C32"/>
    <w:rsid w:val="00935777"/>
    <w:rsid w:val="009357E6"/>
    <w:rsid w:val="00936B1D"/>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2582"/>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6F00"/>
    <w:rsid w:val="009C7BB0"/>
    <w:rsid w:val="009D3274"/>
    <w:rsid w:val="009D3F86"/>
    <w:rsid w:val="009D55BC"/>
    <w:rsid w:val="009D63B3"/>
    <w:rsid w:val="009E158F"/>
    <w:rsid w:val="009E17FF"/>
    <w:rsid w:val="009E1EAA"/>
    <w:rsid w:val="009E3584"/>
    <w:rsid w:val="009E7811"/>
    <w:rsid w:val="009E7E0E"/>
    <w:rsid w:val="009F2B54"/>
    <w:rsid w:val="009F4053"/>
    <w:rsid w:val="009F5E47"/>
    <w:rsid w:val="009F6524"/>
    <w:rsid w:val="00A00353"/>
    <w:rsid w:val="00A01592"/>
    <w:rsid w:val="00A026B8"/>
    <w:rsid w:val="00A02ADE"/>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2C5B"/>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59C"/>
    <w:rsid w:val="00A63B0A"/>
    <w:rsid w:val="00A64417"/>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048C"/>
    <w:rsid w:val="00A9163E"/>
    <w:rsid w:val="00A91D68"/>
    <w:rsid w:val="00A953E7"/>
    <w:rsid w:val="00A959FD"/>
    <w:rsid w:val="00A96644"/>
    <w:rsid w:val="00AA00CC"/>
    <w:rsid w:val="00AA23D3"/>
    <w:rsid w:val="00AA27C8"/>
    <w:rsid w:val="00AA44C8"/>
    <w:rsid w:val="00AA4D6F"/>
    <w:rsid w:val="00AA53F7"/>
    <w:rsid w:val="00AA5639"/>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00F"/>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36D3"/>
    <w:rsid w:val="00BE5E50"/>
    <w:rsid w:val="00BE75E9"/>
    <w:rsid w:val="00BF0DBB"/>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2654B"/>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0A97"/>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4DD5"/>
    <w:rsid w:val="00CC53CE"/>
    <w:rsid w:val="00CC644B"/>
    <w:rsid w:val="00CC7346"/>
    <w:rsid w:val="00CD1807"/>
    <w:rsid w:val="00CD59A7"/>
    <w:rsid w:val="00CD6BA8"/>
    <w:rsid w:val="00CD7EDC"/>
    <w:rsid w:val="00CE047C"/>
    <w:rsid w:val="00CE0C75"/>
    <w:rsid w:val="00CE2A2C"/>
    <w:rsid w:val="00CE43E4"/>
    <w:rsid w:val="00CE4C55"/>
    <w:rsid w:val="00CE79BF"/>
    <w:rsid w:val="00CF1E3F"/>
    <w:rsid w:val="00CF3479"/>
    <w:rsid w:val="00D0156D"/>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266B"/>
    <w:rsid w:val="00D2368B"/>
    <w:rsid w:val="00D23D16"/>
    <w:rsid w:val="00D24A75"/>
    <w:rsid w:val="00D252FF"/>
    <w:rsid w:val="00D2562D"/>
    <w:rsid w:val="00D2725D"/>
    <w:rsid w:val="00D277FE"/>
    <w:rsid w:val="00D33BD4"/>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0D67"/>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A69C0"/>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B3E"/>
    <w:rsid w:val="00DF1F32"/>
    <w:rsid w:val="00DF443D"/>
    <w:rsid w:val="00DF58AE"/>
    <w:rsid w:val="00E00FE4"/>
    <w:rsid w:val="00E02ADE"/>
    <w:rsid w:val="00E05871"/>
    <w:rsid w:val="00E07A7C"/>
    <w:rsid w:val="00E13674"/>
    <w:rsid w:val="00E140A8"/>
    <w:rsid w:val="00E14E9C"/>
    <w:rsid w:val="00E16CF7"/>
    <w:rsid w:val="00E17024"/>
    <w:rsid w:val="00E20610"/>
    <w:rsid w:val="00E20C8F"/>
    <w:rsid w:val="00E20F3B"/>
    <w:rsid w:val="00E21B56"/>
    <w:rsid w:val="00E21B6D"/>
    <w:rsid w:val="00E2488F"/>
    <w:rsid w:val="00E24C20"/>
    <w:rsid w:val="00E27E91"/>
    <w:rsid w:val="00E3196A"/>
    <w:rsid w:val="00E32091"/>
    <w:rsid w:val="00E327EB"/>
    <w:rsid w:val="00E332CA"/>
    <w:rsid w:val="00E337BD"/>
    <w:rsid w:val="00E339A6"/>
    <w:rsid w:val="00E35417"/>
    <w:rsid w:val="00E35647"/>
    <w:rsid w:val="00E36A2A"/>
    <w:rsid w:val="00E36D05"/>
    <w:rsid w:val="00E4111C"/>
    <w:rsid w:val="00E413C1"/>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110B"/>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073B3"/>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43F7"/>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0B"/>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3E8"/>
    <w:rPr>
      <w:rFonts w:ascii="BIZ UDゴシック" w:eastAsia="BIZ UD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hAnsi="BIZ UDゴシック"/>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3867-A6F7-49B3-ACDF-0E57DA3B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管財総務課</dc:creator>
  <cp:keywords/>
  <dc:description/>
  <cp:lastModifiedBy>西本 達郎</cp:lastModifiedBy>
  <cp:revision>58</cp:revision>
  <cp:lastPrinted>2026-04-08T06:05:00Z</cp:lastPrinted>
  <dcterms:created xsi:type="dcterms:W3CDTF">2022-01-20T08:25:00Z</dcterms:created>
  <dcterms:modified xsi:type="dcterms:W3CDTF">2026-04-08T06:18:00Z</dcterms:modified>
</cp:coreProperties>
</file>