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1BD1" w14:textId="77777777" w:rsidR="00FF55EB" w:rsidRPr="006B651B" w:rsidRDefault="006312ED" w:rsidP="00F8707D">
      <w:pPr>
        <w:jc w:val="center"/>
        <w:rPr>
          <w:rFonts w:ascii="UD デジタル 教科書体 NK-R" w:eastAsia="UD デジタル 教科書体 NK-R" w:hAnsi="HG丸ｺﾞｼｯｸM-PRO"/>
          <w:b/>
          <w:sz w:val="25"/>
          <w:szCs w:val="25"/>
        </w:rPr>
      </w:pPr>
      <w:r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こまつ</w:t>
      </w:r>
      <w:r w:rsidR="00285F7A" w:rsidRPr="006B651B"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地域交通</w:t>
      </w:r>
      <w:r w:rsidR="006B651B" w:rsidRPr="006B651B"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プラン</w:t>
      </w:r>
      <w:r w:rsidR="00F8707D" w:rsidRPr="006B651B"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に対するご意見・ご提案</w:t>
      </w:r>
    </w:p>
    <w:p w14:paraId="7ADF6C60" w14:textId="77777777" w:rsidR="004954BB" w:rsidRDefault="00267B0D" w:rsidP="00267B0D">
      <w:pPr>
        <w:rPr>
          <w:rFonts w:ascii="UD デジタル 教科書体 NK-R" w:eastAsia="UD デジタル 教科書体 NK-R" w:hAnsi="HG丸ｺﾞｼｯｸM-PRO"/>
          <w:b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◇募集</w:t>
      </w:r>
      <w:r w:rsidR="00785E0F" w:rsidRPr="006B651B">
        <w:rPr>
          <w:rFonts w:ascii="UD デジタル 教科書体 NK-R" w:eastAsia="UD デジタル 教科書体 NK-R" w:hAnsi="HG丸ｺﾞｼｯｸM-PRO" w:hint="eastAsia"/>
          <w:sz w:val="22"/>
        </w:rPr>
        <w:t>期間</w:t>
      </w:r>
      <w:r w:rsidR="00785E0F" w:rsidRPr="006B651B">
        <w:rPr>
          <w:rFonts w:ascii="UD デジタル 教科書体 NK-R" w:eastAsia="UD デジタル 教科書体 NK-R" w:hAnsi="HG丸ｺﾞｼｯｸM-PRO" w:hint="eastAsia"/>
          <w:b/>
          <w:sz w:val="22"/>
        </w:rPr>
        <w:t>：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2026年4月1日（水曜日）～2026年4月20日（月曜日）</w:t>
      </w:r>
    </w:p>
    <w:p w14:paraId="33CAEA0C" w14:textId="56970674" w:rsidR="00DD0678" w:rsidRPr="006B651B" w:rsidRDefault="00267B0D" w:rsidP="00267B0D">
      <w:pPr>
        <w:rPr>
          <w:rFonts w:ascii="UD デジタル 教科書体 NK-R" w:eastAsia="UD デジタル 教科書体 NK-R" w:hAnsi="HG丸ｺﾞｼｯｸM-PRO"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ご意見・ご提案は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窓口へ持参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郵送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FAX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電子メール</w:t>
      </w:r>
      <w:r w:rsidR="00E1303C" w:rsidRPr="006B651B">
        <w:rPr>
          <w:rFonts w:ascii="UD デジタル 教科書体 NK-R" w:eastAsia="UD デジタル 教科書体 NK-R" w:hAnsi="HG丸ｺﾞｼｯｸM-PRO" w:hint="eastAsia"/>
          <w:sz w:val="22"/>
        </w:rPr>
        <w:t>など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で提出してください。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6"/>
        <w:gridCol w:w="6238"/>
      </w:tblGrid>
      <w:tr w:rsidR="00A81CEB" w:rsidRPr="006B651B" w14:paraId="5E316B8F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0A818FC6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お名前</w:t>
            </w:r>
          </w:p>
        </w:tc>
        <w:tc>
          <w:tcPr>
            <w:tcW w:w="6238" w:type="dxa"/>
            <w:shd w:val="clear" w:color="auto" w:fill="auto"/>
          </w:tcPr>
          <w:p w14:paraId="2775685C" w14:textId="77777777" w:rsidR="00A81CEB" w:rsidRPr="006B651B" w:rsidRDefault="00A81CEB" w:rsidP="00166138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A81CEB" w:rsidRPr="006B651B" w14:paraId="625AECB8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28F83A7F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ご住所</w:t>
            </w:r>
          </w:p>
        </w:tc>
        <w:tc>
          <w:tcPr>
            <w:tcW w:w="6238" w:type="dxa"/>
            <w:shd w:val="clear" w:color="auto" w:fill="auto"/>
            <w:vAlign w:val="top"/>
          </w:tcPr>
          <w:p w14:paraId="55E8E30A" w14:textId="77777777" w:rsidR="00785E0F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〒</w:t>
            </w:r>
          </w:p>
        </w:tc>
      </w:tr>
      <w:tr w:rsidR="00A81CEB" w:rsidRPr="006B651B" w14:paraId="5CD65A98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553832DF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年</w:t>
            </w:r>
            <w:r w:rsidR="0076206B"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 xml:space="preserve">　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齢</w:t>
            </w:r>
          </w:p>
          <w:p w14:paraId="680481A8" w14:textId="77777777" w:rsidR="0076206B" w:rsidRPr="006B651B" w:rsidRDefault="0076206B" w:rsidP="0076206B">
            <w:pPr>
              <w:jc w:val="center"/>
              <w:rPr>
                <w:rFonts w:ascii="UD デジタル 教科書体 NK-R" w:eastAsia="UD デジタル 教科書体 NK-R" w:hAnsi="HG丸ｺﾞｼｯｸM-PRO"/>
                <w:sz w:val="14"/>
                <w:szCs w:val="14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※差し支えなければご記入ください。</w:t>
            </w:r>
          </w:p>
        </w:tc>
        <w:tc>
          <w:tcPr>
            <w:tcW w:w="6238" w:type="dxa"/>
            <w:shd w:val="clear" w:color="auto" w:fill="auto"/>
          </w:tcPr>
          <w:p w14:paraId="0FEEF269" w14:textId="77777777" w:rsidR="00A81CEB" w:rsidRPr="006B651B" w:rsidRDefault="00267B0D" w:rsidP="00886B0D">
            <w:pPr>
              <w:ind w:firstLineChars="400" w:firstLine="1000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歳</w:t>
            </w:r>
          </w:p>
        </w:tc>
      </w:tr>
    </w:tbl>
    <w:p w14:paraId="265E58C1" w14:textId="77777777" w:rsidR="006B651B" w:rsidRDefault="006B651B" w:rsidP="00267B0D">
      <w:pPr>
        <w:rPr>
          <w:rFonts w:ascii="UD デジタル 教科書体 NK-R" w:eastAsia="UD デジタル 教科書体 NK-R" w:hAnsi="HG丸ｺﾞｼｯｸM-PRO"/>
          <w:sz w:val="22"/>
        </w:rPr>
      </w:pPr>
    </w:p>
    <w:p w14:paraId="0C7FAE4C" w14:textId="77777777" w:rsidR="00267B0D" w:rsidRPr="006B651B" w:rsidRDefault="00267B0D" w:rsidP="00267B0D">
      <w:pPr>
        <w:rPr>
          <w:rFonts w:ascii="UD デジタル 教科書体 NK-R" w:eastAsia="UD デジタル 教科書体 NK-R" w:hAnsi="HG丸ｺﾞｼｯｸM-PRO"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◇ご意見をお書きください。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67B0D" w:rsidRPr="006B651B" w14:paraId="6AED624D" w14:textId="77777777" w:rsidTr="00267B0D">
        <w:trPr>
          <w:trHeight w:val="532"/>
        </w:trPr>
        <w:tc>
          <w:tcPr>
            <w:tcW w:w="8221" w:type="dxa"/>
            <w:tcBorders>
              <w:top w:val="dashSmallGap" w:sz="4" w:space="0" w:color="auto"/>
            </w:tcBorders>
            <w:shd w:val="clear" w:color="auto" w:fill="auto"/>
          </w:tcPr>
          <w:p w14:paraId="194E4658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93BBADB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2FE116FD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40BC5EAF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337C4052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4B445680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58931B3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D5FE5C8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7B7485D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27708C6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2FF2D3C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729B0605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0B9873B1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5FD50877" w14:textId="77777777" w:rsidTr="006B651B">
        <w:trPr>
          <w:trHeight w:val="532"/>
        </w:trPr>
        <w:tc>
          <w:tcPr>
            <w:tcW w:w="8221" w:type="dxa"/>
            <w:shd w:val="clear" w:color="auto" w:fill="auto"/>
          </w:tcPr>
          <w:p w14:paraId="4042DAEA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F21E40" w:rsidRPr="006B651B" w14:paraId="028AE5FF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0AB2A5AF" w14:textId="77777777" w:rsidR="00F21E40" w:rsidRPr="006B651B" w:rsidRDefault="00F21E40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7"/>
        <w:tblOverlap w:val="nev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B651B" w:rsidRPr="006B651B" w14:paraId="67FA9CD0" w14:textId="77777777" w:rsidTr="006B651B">
        <w:trPr>
          <w:trHeight w:val="2567"/>
        </w:trPr>
        <w:tc>
          <w:tcPr>
            <w:tcW w:w="8926" w:type="dxa"/>
            <w:shd w:val="clear" w:color="auto" w:fill="auto"/>
            <w:vAlign w:val="top"/>
          </w:tcPr>
          <w:p w14:paraId="25A61CB0" w14:textId="77777777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&lt;お問い合わせ&gt;</w:t>
            </w:r>
          </w:p>
          <w:p w14:paraId="70A7567E" w14:textId="2469DAD1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TEL0761-24-8３９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6</w:t>
            </w:r>
          </w:p>
          <w:p w14:paraId="5EAE0659" w14:textId="77777777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&lt;提出先&gt;</w:t>
            </w:r>
          </w:p>
          <w:p w14:paraId="553677CC" w14:textId="55947F2B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○窓口へ持参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小松市役所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４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階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</w:p>
          <w:p w14:paraId="259EA36E" w14:textId="38E3AE15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○郵送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〒923-8650　小松市小馬出町91番地　小松市役所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宛</w:t>
            </w:r>
          </w:p>
          <w:p w14:paraId="51F07007" w14:textId="53E56491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○FAX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0761-2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２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-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４５１４</w:t>
            </w:r>
          </w:p>
          <w:p w14:paraId="100697CF" w14:textId="3BF48DBD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○電子メール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="004954B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k</w:t>
            </w:r>
            <w:r w:rsidR="004954BB">
              <w:rPr>
                <w:rFonts w:ascii="UD デジタル 教科書体 NK-R" w:eastAsia="UD デジタル 教科書体 NK-R" w:hAnsi="HG丸ｺﾞｼｯｸM-PRO"/>
                <w:b/>
                <w:sz w:val="22"/>
              </w:rPr>
              <w:t>otsu-s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@city.komatsu.lg.jp</w:t>
            </w:r>
          </w:p>
        </w:tc>
      </w:tr>
    </w:tbl>
    <w:p w14:paraId="145ED5BF" w14:textId="77777777" w:rsidR="00F8707D" w:rsidRPr="006B651B" w:rsidRDefault="00F8707D" w:rsidP="006B651B">
      <w:pPr>
        <w:rPr>
          <w:rFonts w:ascii="UD デジタル 教科書体 NK-R" w:eastAsia="UD デジタル 教科書体 NK-R" w:hAnsi="HG丸ｺﾞｼｯｸM-PRO"/>
          <w:sz w:val="25"/>
          <w:szCs w:val="25"/>
        </w:rPr>
      </w:pPr>
    </w:p>
    <w:sectPr w:rsidR="00F8707D" w:rsidRPr="006B651B" w:rsidSect="006717AC">
      <w:pgSz w:w="11906" w:h="16838" w:code="9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96FD" w14:textId="77777777" w:rsidR="00116241" w:rsidRDefault="00116241" w:rsidP="001933EF">
      <w:r>
        <w:separator/>
      </w:r>
    </w:p>
  </w:endnote>
  <w:endnote w:type="continuationSeparator" w:id="0">
    <w:p w14:paraId="291897DC" w14:textId="77777777" w:rsidR="00116241" w:rsidRDefault="00116241" w:rsidP="0019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AF5F" w14:textId="77777777" w:rsidR="00116241" w:rsidRDefault="00116241" w:rsidP="001933EF">
      <w:r>
        <w:separator/>
      </w:r>
    </w:p>
  </w:footnote>
  <w:footnote w:type="continuationSeparator" w:id="0">
    <w:p w14:paraId="02181CF5" w14:textId="77777777" w:rsidR="00116241" w:rsidRDefault="00116241" w:rsidP="0019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7977"/>
    <w:multiLevelType w:val="hybridMultilevel"/>
    <w:tmpl w:val="FF24A694"/>
    <w:lvl w:ilvl="0" w:tplc="96A8281C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5E30182"/>
    <w:multiLevelType w:val="hybridMultilevel"/>
    <w:tmpl w:val="BC1052DA"/>
    <w:lvl w:ilvl="0" w:tplc="96D058BA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B652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640B3"/>
    <w:multiLevelType w:val="hybridMultilevel"/>
    <w:tmpl w:val="898E73BE"/>
    <w:lvl w:ilvl="0" w:tplc="A0A6747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4716486B"/>
    <w:multiLevelType w:val="hybridMultilevel"/>
    <w:tmpl w:val="76C4DFBA"/>
    <w:lvl w:ilvl="0" w:tplc="8E12C822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4" w15:restartNumberingAfterBreak="0">
    <w:nsid w:val="56CF1CE2"/>
    <w:multiLevelType w:val="hybridMultilevel"/>
    <w:tmpl w:val="A6709324"/>
    <w:lvl w:ilvl="0" w:tplc="E046A1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7D"/>
    <w:rsid w:val="000F144B"/>
    <w:rsid w:val="00116241"/>
    <w:rsid w:val="001351E5"/>
    <w:rsid w:val="00147281"/>
    <w:rsid w:val="00166138"/>
    <w:rsid w:val="001933EF"/>
    <w:rsid w:val="001C4A79"/>
    <w:rsid w:val="002529C8"/>
    <w:rsid w:val="00255506"/>
    <w:rsid w:val="00267B0D"/>
    <w:rsid w:val="00285F7A"/>
    <w:rsid w:val="002D208C"/>
    <w:rsid w:val="00324FD0"/>
    <w:rsid w:val="003633CE"/>
    <w:rsid w:val="004928F4"/>
    <w:rsid w:val="004954BB"/>
    <w:rsid w:val="00497012"/>
    <w:rsid w:val="004C40F0"/>
    <w:rsid w:val="00555B09"/>
    <w:rsid w:val="005C7A54"/>
    <w:rsid w:val="00617007"/>
    <w:rsid w:val="006312ED"/>
    <w:rsid w:val="006717AC"/>
    <w:rsid w:val="006B651B"/>
    <w:rsid w:val="006F2918"/>
    <w:rsid w:val="0073187D"/>
    <w:rsid w:val="0076206B"/>
    <w:rsid w:val="00785E0F"/>
    <w:rsid w:val="007C39ED"/>
    <w:rsid w:val="007F2882"/>
    <w:rsid w:val="00886B0D"/>
    <w:rsid w:val="00921C05"/>
    <w:rsid w:val="009840E3"/>
    <w:rsid w:val="009E7A3D"/>
    <w:rsid w:val="009F4FFE"/>
    <w:rsid w:val="00A26181"/>
    <w:rsid w:val="00A81CEB"/>
    <w:rsid w:val="00B7170D"/>
    <w:rsid w:val="00B74D9F"/>
    <w:rsid w:val="00B9071B"/>
    <w:rsid w:val="00BB6DB8"/>
    <w:rsid w:val="00C75E0F"/>
    <w:rsid w:val="00D40708"/>
    <w:rsid w:val="00D73040"/>
    <w:rsid w:val="00DA4AEA"/>
    <w:rsid w:val="00DD0678"/>
    <w:rsid w:val="00E1303C"/>
    <w:rsid w:val="00E165A0"/>
    <w:rsid w:val="00E732A5"/>
    <w:rsid w:val="00EE7779"/>
    <w:rsid w:val="00F21E40"/>
    <w:rsid w:val="00F82C06"/>
    <w:rsid w:val="00F8707D"/>
    <w:rsid w:val="00FF54A4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433764"/>
  <w15:docId w15:val="{36647AE1-46A1-4A96-91FA-55795680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12"/>
    <w:pPr>
      <w:ind w:leftChars="400" w:left="840"/>
    </w:pPr>
  </w:style>
  <w:style w:type="character" w:styleId="a4">
    <w:name w:val="Hyperlink"/>
    <w:basedOn w:val="a0"/>
    <w:uiPriority w:val="99"/>
    <w:unhideWhenUsed/>
    <w:rsid w:val="004C40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1C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AF1DD" w:themeFill="accent3" w:themeFillTint="33"/>
      <w:vAlign w:val="center"/>
    </w:tcPr>
  </w:style>
  <w:style w:type="paragraph" w:styleId="a6">
    <w:name w:val="header"/>
    <w:basedOn w:val="a"/>
    <w:link w:val="a7"/>
    <w:uiPriority w:val="99"/>
    <w:unhideWhenUsed/>
    <w:rsid w:val="0019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33EF"/>
  </w:style>
  <w:style w:type="paragraph" w:styleId="a8">
    <w:name w:val="footer"/>
    <w:basedOn w:val="a"/>
    <w:link w:val="a9"/>
    <w:uiPriority w:val="99"/>
    <w:unhideWhenUsed/>
    <w:rsid w:val="00193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33EF"/>
  </w:style>
  <w:style w:type="paragraph" w:styleId="aa">
    <w:name w:val="Balloon Text"/>
    <w:basedOn w:val="a"/>
    <w:link w:val="ab"/>
    <w:uiPriority w:val="99"/>
    <w:semiHidden/>
    <w:unhideWhenUsed/>
    <w:rsid w:val="0016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6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komatsu</dc:creator>
  <cp:lastModifiedBy>谷 大地</cp:lastModifiedBy>
  <cp:revision>11</cp:revision>
  <cp:lastPrinted>2021-02-18T02:57:00Z</cp:lastPrinted>
  <dcterms:created xsi:type="dcterms:W3CDTF">2016-03-14T09:01:00Z</dcterms:created>
  <dcterms:modified xsi:type="dcterms:W3CDTF">2026-03-26T09:25:00Z</dcterms:modified>
</cp:coreProperties>
</file>