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3692E21A" w:rsidR="00CD1807" w:rsidRDefault="009410F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F527BF">
        <w:rPr>
          <w:rFonts w:hAnsi="BIZ UDゴシック" w:hint="eastAsia"/>
        </w:rPr>
        <w:t>５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0E376A95" w:rsidR="00E332CA" w:rsidRPr="00EF110B" w:rsidRDefault="006E03B3" w:rsidP="00EF110B">
      <w:pPr>
        <w:jc w:val="center"/>
        <w:rPr>
          <w:sz w:val="28"/>
        </w:rPr>
      </w:pPr>
      <w:r>
        <w:rPr>
          <w:rFonts w:hint="eastAsia"/>
          <w:sz w:val="28"/>
        </w:rPr>
        <w:t>企画提案</w:t>
      </w:r>
      <w:r w:rsidR="00863A09">
        <w:rPr>
          <w:rFonts w:hint="eastAsia"/>
          <w:sz w:val="28"/>
        </w:rPr>
        <w:t>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51F0FE81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F333A6">
        <w:rPr>
          <w:rFonts w:hAnsi="BIZ UDゴシック" w:hint="eastAsia"/>
        </w:rPr>
        <w:t>都市創造部 特定プロジェクト推進室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F333A6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9410F6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9410F6" w:rsidRDefault="009410F6" w:rsidP="009410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130CB6EF" w:rsidR="009410F6" w:rsidRDefault="00F333A6" w:rsidP="009410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新産業団地（向本折地区）基本設計</w:t>
            </w:r>
            <w:r w:rsidR="0067098E" w:rsidRPr="0067098E">
              <w:rPr>
                <w:rFonts w:hAnsi="BIZ UDゴシック" w:hint="eastAsia"/>
              </w:rPr>
              <w:t>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098E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33A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27B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0E5E-A279-4BD5-AACF-12DE7BC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47</cp:revision>
  <cp:lastPrinted>2022-03-03T06:42:00Z</cp:lastPrinted>
  <dcterms:created xsi:type="dcterms:W3CDTF">2022-01-20T08:25:00Z</dcterms:created>
  <dcterms:modified xsi:type="dcterms:W3CDTF">2025-05-07T06:44:00Z</dcterms:modified>
</cp:coreProperties>
</file>