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6019C5EC" w:rsidR="00A55305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</w:t>
      </w:r>
      <w:r w:rsidR="007174C8">
        <w:rPr>
          <w:rFonts w:hAnsi="BIZ UDゴシック" w:hint="eastAsia"/>
          <w:bCs/>
        </w:rPr>
        <w:t>４</w:t>
      </w:r>
      <w:r w:rsidRPr="004F3842">
        <w:rPr>
          <w:rFonts w:hAnsi="BIZ UDゴシック" w:hint="eastAsia"/>
          <w:bCs/>
        </w:rPr>
        <w:t>）</w:t>
      </w:r>
    </w:p>
    <w:p w14:paraId="5B99FE67" w14:textId="41D1331F" w:rsidR="00386A4D" w:rsidRDefault="00386A4D" w:rsidP="00386A4D">
      <w:pPr>
        <w:widowControl/>
        <w:wordWrap w:val="0"/>
        <w:autoSpaceDE w:val="0"/>
        <w:autoSpaceDN w:val="0"/>
        <w:jc w:val="right"/>
        <w:rPr>
          <w:rFonts w:hAnsi="BIZ UDゴシック"/>
        </w:rPr>
      </w:pPr>
      <w:r w:rsidRPr="00D53257">
        <w:rPr>
          <w:rFonts w:hAnsi="BIZ UDゴシック" w:hint="eastAsia"/>
        </w:rPr>
        <w:t>令和　　年　　月　　日</w:t>
      </w:r>
    </w:p>
    <w:p w14:paraId="11A30162" w14:textId="77777777" w:rsidR="00386A4D" w:rsidRPr="00D53257" w:rsidRDefault="00386A4D" w:rsidP="00386A4D">
      <w:pPr>
        <w:widowControl/>
        <w:autoSpaceDE w:val="0"/>
        <w:autoSpaceDN w:val="0"/>
        <w:jc w:val="right"/>
        <w:rPr>
          <w:rFonts w:hAnsi="BIZ UDゴシック"/>
        </w:rPr>
      </w:pPr>
    </w:p>
    <w:p w14:paraId="2426BB10" w14:textId="74425738" w:rsidR="00A55305" w:rsidRPr="004F3842" w:rsidRDefault="00A55305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 w:rsidRPr="004F3842">
        <w:rPr>
          <w:rFonts w:hAnsi="BIZ UDゴシック" w:hint="eastAsia"/>
          <w:bCs/>
          <w:sz w:val="32"/>
          <w:szCs w:val="28"/>
        </w:rPr>
        <w:t>提</w:t>
      </w:r>
      <w:r w:rsidR="004B7D80" w:rsidRPr="004F3842">
        <w:rPr>
          <w:rFonts w:hAnsi="BIZ UDゴシック" w:hint="eastAsia"/>
          <w:bCs/>
          <w:sz w:val="32"/>
          <w:szCs w:val="28"/>
        </w:rPr>
        <w:t xml:space="preserve">　</w:t>
      </w:r>
      <w:r w:rsidRPr="004F3842">
        <w:rPr>
          <w:rFonts w:hAnsi="BIZ UDゴシック" w:hint="eastAsia"/>
          <w:bCs/>
          <w:sz w:val="32"/>
          <w:szCs w:val="28"/>
        </w:rPr>
        <w:t>案</w:t>
      </w:r>
      <w:r w:rsidR="004B7D80" w:rsidRPr="004F3842">
        <w:rPr>
          <w:rFonts w:hAnsi="BIZ UDゴシック" w:hint="eastAsia"/>
          <w:bCs/>
          <w:sz w:val="32"/>
          <w:szCs w:val="28"/>
        </w:rPr>
        <w:t xml:space="preserve">　</w:t>
      </w:r>
      <w:r w:rsidRPr="004F3842">
        <w:rPr>
          <w:rFonts w:hAnsi="BIZ UDゴシック" w:hint="eastAsia"/>
          <w:bCs/>
          <w:sz w:val="32"/>
          <w:szCs w:val="28"/>
        </w:rPr>
        <w:t>資</w:t>
      </w:r>
      <w:r w:rsidR="004B7D80" w:rsidRPr="004F3842">
        <w:rPr>
          <w:rFonts w:hAnsi="BIZ UDゴシック" w:hint="eastAsia"/>
          <w:bCs/>
          <w:sz w:val="32"/>
          <w:szCs w:val="28"/>
        </w:rPr>
        <w:t xml:space="preserve">　</w:t>
      </w:r>
      <w:r w:rsidRPr="004F3842">
        <w:rPr>
          <w:rFonts w:hAnsi="BIZ UDゴシック" w:hint="eastAsia"/>
          <w:bCs/>
          <w:sz w:val="32"/>
          <w:szCs w:val="28"/>
        </w:rPr>
        <w:t>料</w:t>
      </w:r>
    </w:p>
    <w:p w14:paraId="76677A2C" w14:textId="56D1206E" w:rsidR="00386A4D" w:rsidRDefault="00386A4D" w:rsidP="00A55305">
      <w:pPr>
        <w:ind w:left="220" w:hangingChars="100" w:hanging="220"/>
        <w:rPr>
          <w:rFonts w:hAnsi="BIZ UDゴシック"/>
          <w:szCs w:val="21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556"/>
        <w:gridCol w:w="1863"/>
        <w:gridCol w:w="5511"/>
      </w:tblGrid>
      <w:tr w:rsidR="00C4739A" w:rsidRPr="006F12B8" w14:paraId="1FFEB52B" w14:textId="77777777" w:rsidTr="00C4739A">
        <w:trPr>
          <w:trHeight w:val="454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48228277" w14:textId="7BFDAB5B" w:rsidR="00C4739A" w:rsidRDefault="00C4739A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  <w:r>
              <w:rPr>
                <w:rFonts w:hAnsi="BIZ UDゴシック" w:hint="eastAsia"/>
                <w:bCs/>
                <w14:ligatures w14:val="standardContextual"/>
              </w:rPr>
              <w:t>募集名</w:t>
            </w:r>
          </w:p>
        </w:tc>
        <w:tc>
          <w:tcPr>
            <w:tcW w:w="7371" w:type="dxa"/>
            <w:gridSpan w:val="2"/>
            <w:vAlign w:val="center"/>
          </w:tcPr>
          <w:p w14:paraId="6EF3F4AE" w14:textId="3CCE4068" w:rsidR="00C4739A" w:rsidRPr="006F12B8" w:rsidRDefault="00AE2F2D" w:rsidP="00AE2F2D">
            <w:pPr>
              <w:rPr>
                <w:rFonts w:hAnsi="BIZ UDゴシック"/>
                <w:bCs/>
                <w14:ligatures w14:val="standardContextual"/>
              </w:rPr>
            </w:pPr>
            <w:r w:rsidRPr="00AE2F2D">
              <w:rPr>
                <w:rFonts w:hAnsi="BIZ UDゴシック" w:hint="eastAsia"/>
                <w:bCs/>
                <w14:ligatures w14:val="standardContextual"/>
              </w:rPr>
              <w:t>こまつドームアリーナの利活用に関するサウンディング型市場調査</w:t>
            </w:r>
          </w:p>
        </w:tc>
      </w:tr>
      <w:tr w:rsidR="00350842" w:rsidRPr="006F12B8" w14:paraId="3D7F78C0" w14:textId="77777777" w:rsidTr="00C4739A">
        <w:trPr>
          <w:trHeight w:val="454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696D9DF7" w14:textId="1FF38C33" w:rsidR="00350842" w:rsidRPr="006F12B8" w:rsidRDefault="00CE5CDA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  <w:r>
              <w:rPr>
                <w:rFonts w:hAnsi="BIZ UDゴシック" w:hint="eastAsia"/>
                <w:bCs/>
                <w14:ligatures w14:val="standardContextual"/>
              </w:rPr>
              <w:t>事業者</w:t>
            </w:r>
            <w:r w:rsidR="00350842" w:rsidRPr="006F12B8">
              <w:rPr>
                <w:rFonts w:hAnsi="BIZ UDゴシック" w:hint="eastAsia"/>
                <w:bCs/>
                <w14:ligatures w14:val="standardContextual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D51FDB9" w14:textId="77777777" w:rsidR="00350842" w:rsidRPr="006F12B8" w:rsidRDefault="00350842" w:rsidP="00BC2DC8">
            <w:pPr>
              <w:rPr>
                <w:rFonts w:hAnsi="BIZ UDゴシック"/>
                <w:bCs/>
                <w14:ligatures w14:val="standardContextual"/>
              </w:rPr>
            </w:pPr>
          </w:p>
        </w:tc>
      </w:tr>
      <w:tr w:rsidR="00350842" w:rsidRPr="006F12B8" w14:paraId="5F5A3EE9" w14:textId="77777777" w:rsidTr="00C4739A">
        <w:trPr>
          <w:trHeight w:val="454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5E482FB8" w14:textId="77777777" w:rsidR="00350842" w:rsidRPr="006F12B8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  <w:r w:rsidRPr="006F12B8">
              <w:rPr>
                <w:rFonts w:hAnsi="BIZ UDゴシック" w:hint="eastAsia"/>
                <w:bCs/>
                <w14:ligatures w14:val="standardContextual"/>
              </w:rPr>
              <w:t>所在地</w:t>
            </w:r>
          </w:p>
        </w:tc>
        <w:tc>
          <w:tcPr>
            <w:tcW w:w="7371" w:type="dxa"/>
            <w:gridSpan w:val="2"/>
            <w:vAlign w:val="center"/>
          </w:tcPr>
          <w:p w14:paraId="125B9B1C" w14:textId="77777777" w:rsidR="00350842" w:rsidRPr="006F12B8" w:rsidRDefault="00350842" w:rsidP="00BC2DC8">
            <w:pPr>
              <w:rPr>
                <w:rFonts w:hAnsi="BIZ UDゴシック"/>
                <w:bCs/>
                <w14:ligatures w14:val="standardContextual"/>
              </w:rPr>
            </w:pPr>
          </w:p>
        </w:tc>
      </w:tr>
      <w:tr w:rsidR="00350842" w:rsidRPr="006F12B8" w14:paraId="47FB55C6" w14:textId="77777777" w:rsidTr="00C4739A">
        <w:trPr>
          <w:trHeight w:val="645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242C6443" w14:textId="77777777" w:rsidR="00350842" w:rsidRPr="009818A3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sz w:val="16"/>
                <w:szCs w:val="16"/>
                <w14:ligatures w14:val="standardContextual"/>
              </w:rPr>
            </w:pPr>
            <w:r w:rsidRPr="009818A3">
              <w:rPr>
                <w:rFonts w:hAnsi="BIZ UDゴシック" w:hint="eastAsia"/>
                <w:bCs/>
                <w:sz w:val="16"/>
                <w:szCs w:val="16"/>
                <w14:ligatures w14:val="standardContextual"/>
              </w:rPr>
              <w:t>(グループの場合)</w:t>
            </w:r>
          </w:p>
          <w:p w14:paraId="560F1C3B" w14:textId="2E54AF16" w:rsidR="00350842" w:rsidRPr="006F12B8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  <w:r>
              <w:rPr>
                <w:rFonts w:hAnsi="BIZ UDゴシック" w:hint="eastAsia"/>
                <w:bCs/>
                <w14:ligatures w14:val="standardContextual"/>
              </w:rPr>
              <w:t>構成</w:t>
            </w:r>
            <w:r w:rsidR="00CE5CDA">
              <w:rPr>
                <w:rFonts w:hAnsi="BIZ UDゴシック" w:hint="eastAsia"/>
                <w:bCs/>
                <w14:ligatures w14:val="standardContextual"/>
              </w:rPr>
              <w:t>事業者</w:t>
            </w:r>
            <w:r>
              <w:rPr>
                <w:rFonts w:hAnsi="BIZ UDゴシック" w:hint="eastAsia"/>
                <w:bCs/>
                <w14:ligatures w14:val="standardContextual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1CBADEA0" w14:textId="77777777" w:rsidR="00350842" w:rsidRPr="006F12B8" w:rsidRDefault="00350842" w:rsidP="00BC2DC8">
            <w:pPr>
              <w:rPr>
                <w:rFonts w:hAnsi="BIZ UDゴシック"/>
                <w:bCs/>
                <w14:ligatures w14:val="standardContextual"/>
              </w:rPr>
            </w:pPr>
          </w:p>
        </w:tc>
      </w:tr>
      <w:tr w:rsidR="00350842" w:rsidRPr="006F12B8" w14:paraId="739EEB1F" w14:textId="77777777" w:rsidTr="00C4739A">
        <w:trPr>
          <w:trHeight w:val="20"/>
        </w:trPr>
        <w:tc>
          <w:tcPr>
            <w:tcW w:w="1559" w:type="dxa"/>
            <w:vMerge w:val="restart"/>
            <w:shd w:val="clear" w:color="auto" w:fill="BDD6EE" w:themeFill="accent5" w:themeFillTint="66"/>
            <w:vAlign w:val="center"/>
          </w:tcPr>
          <w:p w14:paraId="101668DF" w14:textId="77777777" w:rsidR="00350842" w:rsidRPr="006F12B8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  <w:r w:rsidRPr="006F12B8">
              <w:rPr>
                <w:rFonts w:hAnsi="BIZ UDゴシック" w:hint="eastAsia"/>
                <w:bCs/>
                <w14:ligatures w14:val="standardContextual"/>
              </w:rPr>
              <w:t>連絡担当者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6C1E19E" w14:textId="06CDF07E" w:rsidR="00350842" w:rsidRPr="006F12B8" w:rsidRDefault="00CE5CDA" w:rsidP="00CE5CDA">
            <w:pPr>
              <w:widowControl/>
              <w:spacing w:beforeLines="25" w:before="88" w:afterLines="25" w:after="88"/>
              <w:rPr>
                <w:rFonts w:hAnsi="BIZ UDゴシック"/>
                <w:bCs/>
                <w14:ligatures w14:val="standardContextual"/>
              </w:rPr>
            </w:pPr>
            <w:r w:rsidRPr="00CE5CDA">
              <w:rPr>
                <w:rFonts w:hAnsi="BIZ UDゴシック" w:hint="eastAsia"/>
                <w:bCs/>
                <w:color w:val="000000" w:themeColor="text1"/>
                <w:spacing w:val="4"/>
                <w:w w:val="99"/>
                <w:kern w:val="0"/>
                <w:fitText w:val="1648" w:id="-890549759"/>
                <w14:ligatures w14:val="standardContextual"/>
              </w:rPr>
              <w:t>所属事業者·部</w:t>
            </w:r>
            <w:r w:rsidRPr="00CE5CDA">
              <w:rPr>
                <w:rFonts w:hAnsi="BIZ UDゴシック" w:hint="eastAsia"/>
                <w:bCs/>
                <w:color w:val="000000" w:themeColor="text1"/>
                <w:spacing w:val="-12"/>
                <w:w w:val="99"/>
                <w:kern w:val="0"/>
                <w:fitText w:val="1648" w:id="-890549759"/>
                <w14:ligatures w14:val="standardContextual"/>
              </w:rPr>
              <w:t>署</w:t>
            </w:r>
          </w:p>
        </w:tc>
        <w:tc>
          <w:tcPr>
            <w:tcW w:w="5528" w:type="dxa"/>
          </w:tcPr>
          <w:p w14:paraId="16F9437E" w14:textId="77777777" w:rsidR="00350842" w:rsidRPr="006F12B8" w:rsidRDefault="00350842" w:rsidP="00BC2DC8">
            <w:pPr>
              <w:widowControl/>
              <w:spacing w:beforeLines="25" w:before="88" w:afterLines="25" w:after="88"/>
              <w:jc w:val="left"/>
              <w:rPr>
                <w:rFonts w:hAnsi="BIZ UDゴシック"/>
                <w:bCs/>
                <w14:ligatures w14:val="standardContextual"/>
              </w:rPr>
            </w:pPr>
          </w:p>
        </w:tc>
      </w:tr>
      <w:tr w:rsidR="00350842" w:rsidRPr="006F12B8" w14:paraId="28FABA75" w14:textId="77777777" w:rsidTr="00C4739A">
        <w:trPr>
          <w:trHeight w:val="20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32AF06DD" w14:textId="77777777" w:rsidR="00350842" w:rsidRPr="006F12B8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7FA716D6" w14:textId="77777777" w:rsidR="00350842" w:rsidRPr="006F12B8" w:rsidRDefault="00350842" w:rsidP="00BC2DC8">
            <w:pPr>
              <w:widowControl/>
              <w:spacing w:beforeLines="25" w:before="88" w:afterLines="25" w:after="88"/>
              <w:jc w:val="distribute"/>
              <w:rPr>
                <w:rFonts w:hAnsi="BIZ UDゴシック"/>
                <w:bCs/>
                <w14:ligatures w14:val="standardContextual"/>
              </w:rPr>
            </w:pPr>
            <w:r>
              <w:rPr>
                <w:rFonts w:hAnsi="BIZ UDゴシック" w:hint="eastAsia"/>
                <w:bCs/>
                <w14:ligatures w14:val="standardContextual"/>
              </w:rPr>
              <w:t>役職·</w:t>
            </w:r>
            <w:r w:rsidRPr="006F12B8">
              <w:rPr>
                <w:rFonts w:hAnsi="BIZ UDゴシック" w:hint="eastAsia"/>
                <w:bCs/>
                <w14:ligatures w14:val="standardContextual"/>
              </w:rPr>
              <w:t>氏名</w:t>
            </w:r>
          </w:p>
        </w:tc>
        <w:tc>
          <w:tcPr>
            <w:tcW w:w="5528" w:type="dxa"/>
          </w:tcPr>
          <w:p w14:paraId="482405AE" w14:textId="77777777" w:rsidR="00350842" w:rsidRPr="006F12B8" w:rsidRDefault="00350842" w:rsidP="00BC2DC8">
            <w:pPr>
              <w:widowControl/>
              <w:spacing w:beforeLines="25" w:before="88" w:afterLines="25" w:after="88"/>
              <w:jc w:val="left"/>
              <w:rPr>
                <w:rFonts w:hAnsi="BIZ UDゴシック"/>
                <w:bCs/>
                <w14:ligatures w14:val="standardContextual"/>
              </w:rPr>
            </w:pPr>
          </w:p>
        </w:tc>
      </w:tr>
      <w:tr w:rsidR="00350842" w:rsidRPr="006F12B8" w14:paraId="3978509A" w14:textId="77777777" w:rsidTr="00C4739A">
        <w:trPr>
          <w:trHeight w:val="20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35CFD09A" w14:textId="77777777" w:rsidR="00350842" w:rsidRPr="006F12B8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0828355" w14:textId="77777777" w:rsidR="00350842" w:rsidRPr="006F12B8" w:rsidRDefault="00350842" w:rsidP="00BC2DC8">
            <w:pPr>
              <w:widowControl/>
              <w:autoSpaceDE w:val="0"/>
              <w:autoSpaceDN w:val="0"/>
              <w:spacing w:beforeLines="25" w:before="88" w:afterLines="25" w:after="88"/>
              <w:jc w:val="distribute"/>
              <w:rPr>
                <w:rFonts w:hAnsi="BIZ UDゴシック"/>
                <w:bCs/>
                <w14:ligatures w14:val="standardContextual"/>
              </w:rPr>
            </w:pPr>
            <w:r w:rsidRPr="006F12B8">
              <w:rPr>
                <w:rFonts w:hAnsi="BIZ UDゴシック" w:hint="eastAsia"/>
                <w:bCs/>
                <w14:ligatures w14:val="standardContextual"/>
              </w:rPr>
              <w:t>電話番号</w:t>
            </w:r>
          </w:p>
        </w:tc>
        <w:tc>
          <w:tcPr>
            <w:tcW w:w="5528" w:type="dxa"/>
          </w:tcPr>
          <w:p w14:paraId="29F5101F" w14:textId="77777777" w:rsidR="00350842" w:rsidRPr="006F12B8" w:rsidRDefault="00350842" w:rsidP="00BC2DC8">
            <w:pPr>
              <w:widowControl/>
              <w:autoSpaceDE w:val="0"/>
              <w:autoSpaceDN w:val="0"/>
              <w:spacing w:beforeLines="25" w:before="88" w:afterLines="25" w:after="88"/>
              <w:jc w:val="left"/>
              <w:rPr>
                <w:rFonts w:hAnsi="BIZ UDゴシック"/>
                <w:bCs/>
                <w14:ligatures w14:val="standardContextual"/>
              </w:rPr>
            </w:pPr>
          </w:p>
        </w:tc>
      </w:tr>
      <w:tr w:rsidR="00350842" w:rsidRPr="006F12B8" w14:paraId="5B500E8F" w14:textId="77777777" w:rsidTr="00C4739A">
        <w:trPr>
          <w:trHeight w:val="20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57B8F308" w14:textId="77777777" w:rsidR="00350842" w:rsidRPr="006F12B8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14:ligatures w14:val="standardContextu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D505C36" w14:textId="77777777" w:rsidR="00350842" w:rsidRPr="006F12B8" w:rsidRDefault="00350842" w:rsidP="00BC2DC8">
            <w:pPr>
              <w:widowControl/>
              <w:spacing w:beforeLines="25" w:before="88" w:afterLines="25" w:after="88"/>
              <w:jc w:val="distribute"/>
              <w:rPr>
                <w:rFonts w:hAnsi="BIZ UDゴシック"/>
                <w:bCs/>
                <w14:ligatures w14:val="standardContextual"/>
              </w:rPr>
            </w:pPr>
            <w:r w:rsidRPr="006F12B8">
              <w:rPr>
                <w:rFonts w:hAnsi="BIZ UDゴシック" w:hint="eastAsia"/>
                <w:bCs/>
                <w14:ligatures w14:val="standardContextual"/>
              </w:rPr>
              <w:t>メールアドレス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EEE6972" w14:textId="77777777" w:rsidR="00350842" w:rsidRPr="006F12B8" w:rsidRDefault="00350842" w:rsidP="00BC2DC8">
            <w:pPr>
              <w:widowControl/>
              <w:spacing w:beforeLines="25" w:before="88" w:afterLines="25" w:after="88"/>
              <w:jc w:val="left"/>
              <w:rPr>
                <w:rFonts w:hAnsi="BIZ UDゴシック"/>
                <w:bCs/>
                <w14:ligatures w14:val="standardContextual"/>
              </w:rPr>
            </w:pPr>
          </w:p>
        </w:tc>
      </w:tr>
    </w:tbl>
    <w:p w14:paraId="2155CF0A" w14:textId="2E7B5439" w:rsidR="00A55305" w:rsidRPr="004F3842" w:rsidRDefault="00A55305" w:rsidP="00C4739A">
      <w:pPr>
        <w:spacing w:beforeLines="50" w:before="176"/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350842">
        <w:rPr>
          <w:rFonts w:hAnsi="BIZ UDゴシック" w:hint="eastAsia"/>
          <w:bCs/>
          <w:sz w:val="24"/>
        </w:rPr>
        <w:t>施設の特性や特長の活かし方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8A62999" w14:textId="1E4B1010" w:rsidR="00A55305" w:rsidRDefault="00350842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全天候型かつ北陸有数の施設規模（アリーナの空間の広さや高さ）</w:t>
            </w:r>
          </w:p>
          <w:p w14:paraId="73F474A4" w14:textId="734073EA" w:rsidR="00350842" w:rsidRPr="004B7D80" w:rsidRDefault="00350842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国道８号小松バイパスに近接する立地　　等を活かした活用方法など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AC6ED55" w:rsidR="00A55305" w:rsidRDefault="00A55305" w:rsidP="00C653AF">
            <w:pPr>
              <w:rPr>
                <w:rFonts w:hAnsi="BIZ UDゴシック"/>
              </w:rPr>
            </w:pPr>
          </w:p>
          <w:p w14:paraId="3C8BBFC1" w14:textId="7ACEAD32" w:rsidR="00386A4D" w:rsidRDefault="00386A4D" w:rsidP="00C653AF">
            <w:pPr>
              <w:rPr>
                <w:rFonts w:hAnsi="BIZ UDゴシック"/>
              </w:rPr>
            </w:pPr>
          </w:p>
          <w:p w14:paraId="65D74CCD" w14:textId="77777777" w:rsidR="00386A4D" w:rsidRDefault="00386A4D" w:rsidP="00C653AF">
            <w:pPr>
              <w:rPr>
                <w:rFonts w:hAnsi="BIZ UDゴシック"/>
              </w:rPr>
            </w:pPr>
          </w:p>
          <w:p w14:paraId="6163C0D0" w14:textId="77777777" w:rsidR="00386A4D" w:rsidRDefault="00386A4D" w:rsidP="00C653AF">
            <w:pPr>
              <w:rPr>
                <w:rFonts w:hAnsi="BIZ UDゴシック"/>
              </w:rPr>
            </w:pPr>
          </w:p>
          <w:p w14:paraId="7939F356" w14:textId="3F391996" w:rsidR="00350842" w:rsidRDefault="00350842" w:rsidP="00C653AF">
            <w:pPr>
              <w:rPr>
                <w:rFonts w:hAnsi="BIZ UDゴシック"/>
              </w:rPr>
            </w:pPr>
          </w:p>
          <w:p w14:paraId="0C976656" w14:textId="273DB8BA" w:rsidR="00350842" w:rsidRDefault="00350842" w:rsidP="00C653AF">
            <w:pPr>
              <w:rPr>
                <w:rFonts w:hAnsi="BIZ UDゴシック"/>
              </w:rPr>
            </w:pPr>
          </w:p>
          <w:p w14:paraId="05E475FD" w14:textId="04179C46" w:rsidR="00350842" w:rsidRDefault="00350842" w:rsidP="00C653AF">
            <w:pPr>
              <w:rPr>
                <w:rFonts w:hAnsi="BIZ UDゴシック"/>
              </w:rPr>
            </w:pPr>
          </w:p>
          <w:p w14:paraId="18D2CEE6" w14:textId="77777777" w:rsidR="00386A4D" w:rsidRDefault="00386A4D" w:rsidP="00C653AF">
            <w:pPr>
              <w:rPr>
                <w:rFonts w:hAnsi="BIZ UDゴシック"/>
              </w:rPr>
            </w:pPr>
          </w:p>
          <w:p w14:paraId="1750D956" w14:textId="13AE7071" w:rsidR="00350842" w:rsidRDefault="00350842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758DA40D" w14:textId="115DFADA" w:rsidR="00A55305" w:rsidRPr="004F3842" w:rsidRDefault="00A55305" w:rsidP="00350842">
      <w:pPr>
        <w:spacing w:beforeLines="50" w:before="176"/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350842">
        <w:rPr>
          <w:rFonts w:hAnsi="BIZ UDゴシック" w:hint="eastAsia"/>
          <w:bCs/>
          <w:sz w:val="24"/>
        </w:rPr>
        <w:t>施設マネジメントや本市の財政負担</w:t>
      </w:r>
      <w:r w:rsidR="00A356F3" w:rsidRPr="00A356F3">
        <w:rPr>
          <w:rFonts w:hAnsi="BIZ UDゴシック" w:hint="eastAsia"/>
          <w:bCs/>
          <w:sz w:val="24"/>
        </w:rPr>
        <w:t>（事業主体や整備手法等を含む）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0AEA826C" w:rsidR="00A55305" w:rsidRPr="004B7D80" w:rsidRDefault="00350842" w:rsidP="00350842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持続的な維持管理・運営手法、施設の長寿命化などについて</w:t>
            </w:r>
          </w:p>
        </w:tc>
      </w:tr>
      <w:tr w:rsidR="00A55305" w:rsidRPr="004B7D80" w14:paraId="7733F9E5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4F8F1D7" w14:textId="6A57FA23" w:rsidR="00A55305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4C23ED7A" w14:textId="77777777" w:rsidR="00386A4D" w:rsidRDefault="00386A4D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7279EAB2" w14:textId="4AE8DF7A" w:rsidR="00350842" w:rsidRDefault="00350842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62D22515" w14:textId="0FAA3535" w:rsidR="00386A4D" w:rsidRDefault="00386A4D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0FC7F8D7" w14:textId="77777777" w:rsidR="00386A4D" w:rsidRDefault="00386A4D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A93952D" w14:textId="77777777" w:rsidR="00386A4D" w:rsidRDefault="00386A4D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5674C291" w14:textId="58590EBD" w:rsidR="00350842" w:rsidRDefault="00350842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6B974F3C" w14:textId="26C7A430" w:rsidR="00350842" w:rsidRDefault="00350842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53F294C9" w14:textId="1C42CA93" w:rsidR="00350842" w:rsidRDefault="00350842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350842">
            <w:pPr>
              <w:rPr>
                <w:rFonts w:hAnsi="BIZ UDゴシック"/>
              </w:rPr>
            </w:pPr>
          </w:p>
        </w:tc>
      </w:tr>
    </w:tbl>
    <w:p w14:paraId="514B6116" w14:textId="36B3B3F5" w:rsidR="00A55305" w:rsidRPr="00C31CC1" w:rsidRDefault="00A55305" w:rsidP="00386A4D">
      <w:pPr>
        <w:widowControl/>
        <w:spacing w:beforeLines="50" w:before="176"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lastRenderedPageBreak/>
        <w:t>３．</w:t>
      </w:r>
      <w:r w:rsidR="00350842">
        <w:rPr>
          <w:rFonts w:hAnsi="BIZ UDゴシック" w:hint="eastAsia"/>
          <w:bCs/>
          <w:sz w:val="24"/>
        </w:rPr>
        <w:t>小松市や南加賀地域に対する公益の視点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29A0C420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A62BD7A" w14:textId="77777777" w:rsidR="00A55305" w:rsidRDefault="00350842" w:rsidP="00350842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国際空港や新幹線駅の立地</w:t>
            </w:r>
          </w:p>
          <w:p w14:paraId="32EC2DAB" w14:textId="4E5988E8" w:rsidR="00350842" w:rsidRPr="004B7D80" w:rsidRDefault="00350842" w:rsidP="00350842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小松市及び南加賀地域の公益の向上（経済効果、定住·交流人口の増加等）</w:t>
            </w:r>
          </w:p>
        </w:tc>
      </w:tr>
      <w:tr w:rsidR="00A55305" w:rsidRPr="004B7D80" w14:paraId="26DD8242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790D2A6" w14:textId="5BE619E4" w:rsidR="00A55305" w:rsidRDefault="00A55305" w:rsidP="00C653AF">
            <w:pPr>
              <w:rPr>
                <w:rFonts w:hAnsi="BIZ UDゴシック"/>
              </w:rPr>
            </w:pPr>
          </w:p>
          <w:p w14:paraId="257C26C8" w14:textId="26E8902A" w:rsidR="00350842" w:rsidRDefault="00350842" w:rsidP="00C653AF">
            <w:pPr>
              <w:rPr>
                <w:rFonts w:hAnsi="BIZ UDゴシック"/>
              </w:rPr>
            </w:pPr>
          </w:p>
          <w:p w14:paraId="42EF5600" w14:textId="72C3276C" w:rsidR="00350842" w:rsidRDefault="00350842" w:rsidP="00C653AF">
            <w:pPr>
              <w:rPr>
                <w:rFonts w:hAnsi="BIZ UDゴシック"/>
              </w:rPr>
            </w:pPr>
          </w:p>
          <w:p w14:paraId="43CC49E1" w14:textId="0F3B0918" w:rsidR="00350842" w:rsidRDefault="00350842" w:rsidP="00C653AF">
            <w:pPr>
              <w:rPr>
                <w:rFonts w:hAnsi="BIZ UDゴシック"/>
              </w:rPr>
            </w:pPr>
          </w:p>
          <w:p w14:paraId="66D894B7" w14:textId="77777777" w:rsidR="00350842" w:rsidRPr="004B7D80" w:rsidRDefault="00350842" w:rsidP="00C653AF">
            <w:pPr>
              <w:rPr>
                <w:rFonts w:hAnsi="BIZ UDゴシック"/>
              </w:rPr>
            </w:pPr>
          </w:p>
          <w:p w14:paraId="34DEAE1A" w14:textId="77777777" w:rsidR="00A55305" w:rsidRDefault="00A55305" w:rsidP="00C653AF">
            <w:pPr>
              <w:rPr>
                <w:rFonts w:hAnsi="BIZ UDゴシック"/>
              </w:rPr>
            </w:pPr>
          </w:p>
          <w:p w14:paraId="2846BE05" w14:textId="77777777" w:rsidR="00386A4D" w:rsidRDefault="00386A4D" w:rsidP="00C653AF">
            <w:pPr>
              <w:rPr>
                <w:rFonts w:hAnsi="BIZ UDゴシック"/>
              </w:rPr>
            </w:pPr>
          </w:p>
          <w:p w14:paraId="0DD79624" w14:textId="77777777" w:rsidR="00386A4D" w:rsidRDefault="00386A4D" w:rsidP="00C653AF">
            <w:pPr>
              <w:rPr>
                <w:rFonts w:hAnsi="BIZ UDゴシック"/>
              </w:rPr>
            </w:pPr>
          </w:p>
          <w:p w14:paraId="120E19D9" w14:textId="77777777" w:rsidR="00386A4D" w:rsidRDefault="00386A4D" w:rsidP="00C653AF">
            <w:pPr>
              <w:rPr>
                <w:rFonts w:hAnsi="BIZ UDゴシック"/>
              </w:rPr>
            </w:pPr>
          </w:p>
          <w:p w14:paraId="29EDE7AC" w14:textId="22A7950F" w:rsidR="00386A4D" w:rsidRPr="004B7D80" w:rsidRDefault="00386A4D" w:rsidP="00C653AF">
            <w:pPr>
              <w:rPr>
                <w:rFonts w:hAnsi="BIZ UDゴシック"/>
              </w:rPr>
            </w:pPr>
          </w:p>
        </w:tc>
      </w:tr>
    </w:tbl>
    <w:p w14:paraId="3B0C3201" w14:textId="3DEA18E9" w:rsidR="00A55305" w:rsidRPr="00AC4367" w:rsidRDefault="00350842" w:rsidP="00386A4D">
      <w:pPr>
        <w:spacing w:beforeLines="50" w:before="176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４</w:t>
      </w:r>
      <w:r w:rsidR="00A55305" w:rsidRPr="00AC4367">
        <w:rPr>
          <w:rFonts w:hAnsi="BIZ UDゴシック" w:hint="eastAsia"/>
          <w:bCs/>
          <w:sz w:val="24"/>
        </w:rPr>
        <w:t>．本</w:t>
      </w:r>
      <w:r w:rsidR="00CE5CDA">
        <w:rPr>
          <w:rFonts w:hAnsi="BIZ UDゴシック" w:hint="eastAsia"/>
          <w:bCs/>
          <w:sz w:val="24"/>
        </w:rPr>
        <w:t>件</w:t>
      </w:r>
      <w:r w:rsidR="00A55305" w:rsidRPr="00AC4367">
        <w:rPr>
          <w:rFonts w:hAnsi="BIZ UDゴシック" w:hint="eastAsia"/>
          <w:bCs/>
          <w:sz w:val="24"/>
        </w:rPr>
        <w:t>全体へのご意見等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1F2EA040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A55305" w:rsidRPr="004B7D80">
              <w:rPr>
                <w:rFonts w:hAnsi="BIZ UDゴシック" w:hint="eastAsia"/>
              </w:rPr>
              <w:t xml:space="preserve">その他の提案がございましたら、ご自由にご記載ください 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4366B119" w14:textId="4202528E" w:rsidR="00A55305" w:rsidRDefault="00A55305" w:rsidP="00C653AF">
            <w:pPr>
              <w:rPr>
                <w:rFonts w:hAnsi="BIZ UDゴシック"/>
              </w:rPr>
            </w:pPr>
          </w:p>
          <w:p w14:paraId="6E25D851" w14:textId="77777777" w:rsidR="00386A4D" w:rsidRDefault="00386A4D" w:rsidP="00C653AF">
            <w:pPr>
              <w:rPr>
                <w:rFonts w:hAnsi="BIZ UDゴシック"/>
              </w:rPr>
            </w:pPr>
          </w:p>
          <w:p w14:paraId="72D1DE4C" w14:textId="77777777" w:rsidR="00350842" w:rsidRDefault="00350842" w:rsidP="00C653AF">
            <w:pPr>
              <w:rPr>
                <w:rFonts w:hAnsi="BIZ UDゴシック"/>
              </w:rPr>
            </w:pPr>
          </w:p>
          <w:p w14:paraId="7B030369" w14:textId="5613746F" w:rsidR="00350842" w:rsidRPr="004B7D80" w:rsidRDefault="00350842" w:rsidP="00C653AF">
            <w:pPr>
              <w:rPr>
                <w:rFonts w:hAnsi="BIZ UDゴシック"/>
              </w:rPr>
            </w:pPr>
          </w:p>
        </w:tc>
      </w:tr>
    </w:tbl>
    <w:p w14:paraId="5830755E" w14:textId="7849F8F3" w:rsidR="00350842" w:rsidRDefault="00350842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</w:p>
    <w:p w14:paraId="1982AAE9" w14:textId="6919F639" w:rsidR="00350842" w:rsidRPr="00350842" w:rsidRDefault="00350842" w:rsidP="00350842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 w:rsidRPr="00350842">
        <w:rPr>
          <w:rFonts w:hAnsi="BIZ UDゴシック" w:hint="eastAsia"/>
          <w:bCs/>
          <w:sz w:val="20"/>
          <w:szCs w:val="20"/>
        </w:rPr>
        <w:t>※記入が難しい項目については空欄でも構いません。可能な範囲で記入</w:t>
      </w:r>
      <w:r w:rsidR="00CE5CDA">
        <w:rPr>
          <w:rFonts w:hAnsi="BIZ UDゴシック" w:hint="eastAsia"/>
          <w:bCs/>
          <w:sz w:val="20"/>
          <w:szCs w:val="20"/>
        </w:rPr>
        <w:t>して</w:t>
      </w:r>
      <w:r w:rsidRPr="00350842">
        <w:rPr>
          <w:rFonts w:hAnsi="BIZ UDゴシック" w:hint="eastAsia"/>
          <w:bCs/>
          <w:sz w:val="20"/>
          <w:szCs w:val="20"/>
        </w:rPr>
        <w:t>ください。</w:t>
      </w:r>
    </w:p>
    <w:p w14:paraId="649A5806" w14:textId="6C7E05C2" w:rsidR="00350842" w:rsidRPr="00350842" w:rsidRDefault="00350842" w:rsidP="00CE5CDA">
      <w:pPr>
        <w:autoSpaceDE w:val="0"/>
        <w:autoSpaceDN w:val="0"/>
        <w:adjustRightInd w:val="0"/>
        <w:spacing w:line="300" w:lineRule="exact"/>
        <w:ind w:left="210" w:hangingChars="105" w:hanging="210"/>
        <w:jc w:val="left"/>
        <w:rPr>
          <w:rFonts w:hAnsi="BIZ UDゴシック"/>
          <w:bCs/>
          <w:sz w:val="20"/>
          <w:szCs w:val="20"/>
        </w:rPr>
      </w:pPr>
      <w:r w:rsidRPr="00350842">
        <w:rPr>
          <w:rFonts w:hAnsi="BIZ UDゴシック" w:hint="eastAsia"/>
          <w:bCs/>
          <w:sz w:val="20"/>
          <w:szCs w:val="20"/>
        </w:rPr>
        <w:t>※提案は</w:t>
      </w:r>
      <w:r w:rsidR="00CE5CDA">
        <w:rPr>
          <w:rFonts w:hAnsi="BIZ UDゴシック" w:hint="eastAsia"/>
          <w:bCs/>
          <w:sz w:val="20"/>
          <w:szCs w:val="20"/>
        </w:rPr>
        <w:t>本様式への記入</w:t>
      </w:r>
      <w:r w:rsidRPr="00350842">
        <w:rPr>
          <w:rFonts w:hAnsi="BIZ UDゴシック" w:hint="eastAsia"/>
          <w:bCs/>
          <w:sz w:val="20"/>
          <w:szCs w:val="20"/>
        </w:rPr>
        <w:t>のみで構いません</w:t>
      </w:r>
      <w:r>
        <w:rPr>
          <w:rFonts w:hAnsi="BIZ UDゴシック" w:hint="eastAsia"/>
          <w:bCs/>
          <w:sz w:val="20"/>
          <w:szCs w:val="20"/>
        </w:rPr>
        <w:t>。</w:t>
      </w:r>
      <w:r w:rsidRPr="00350842">
        <w:rPr>
          <w:rFonts w:hAnsi="BIZ UDゴシック" w:hint="eastAsia"/>
          <w:bCs/>
          <w:sz w:val="20"/>
          <w:szCs w:val="20"/>
        </w:rPr>
        <w:t>必要に応じて</w:t>
      </w:r>
      <w:r w:rsidR="00CE5CDA">
        <w:rPr>
          <w:rFonts w:hAnsi="BIZ UDゴシック" w:hint="eastAsia"/>
          <w:bCs/>
          <w:sz w:val="20"/>
          <w:szCs w:val="20"/>
        </w:rPr>
        <w:t>図面の挿入やその他</w:t>
      </w:r>
      <w:r w:rsidRPr="00350842">
        <w:rPr>
          <w:rFonts w:hAnsi="BIZ UDゴシック" w:hint="eastAsia"/>
          <w:bCs/>
          <w:sz w:val="20"/>
          <w:szCs w:val="20"/>
        </w:rPr>
        <w:t>参考資料等を添付</w:t>
      </w:r>
      <w:r w:rsidR="00CE5CDA">
        <w:rPr>
          <w:rFonts w:hAnsi="BIZ UDゴシック" w:hint="eastAsia"/>
          <w:bCs/>
          <w:sz w:val="20"/>
          <w:szCs w:val="20"/>
        </w:rPr>
        <w:t>して</w:t>
      </w:r>
      <w:r>
        <w:rPr>
          <w:rFonts w:hAnsi="BIZ UDゴシック" w:hint="eastAsia"/>
          <w:bCs/>
          <w:sz w:val="20"/>
          <w:szCs w:val="20"/>
        </w:rPr>
        <w:t>ください。</w:t>
      </w:r>
    </w:p>
    <w:p w14:paraId="102FC416" w14:textId="1BB2BB10" w:rsidR="00350842" w:rsidRPr="00350842" w:rsidRDefault="00350842" w:rsidP="00350842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 w:rsidRPr="00350842">
        <w:rPr>
          <w:rFonts w:hAnsi="BIZ UDゴシック" w:hint="eastAsia"/>
          <w:bCs/>
          <w:sz w:val="20"/>
          <w:szCs w:val="20"/>
        </w:rPr>
        <w:t>※提案内容が複数ある場合は、提案ごとにそれぞれ調査票</w:t>
      </w:r>
      <w:r>
        <w:rPr>
          <w:rFonts w:hAnsi="BIZ UDゴシック" w:hint="eastAsia"/>
          <w:bCs/>
          <w:sz w:val="20"/>
          <w:szCs w:val="20"/>
        </w:rPr>
        <w:t>の</w:t>
      </w:r>
      <w:r w:rsidRPr="00350842">
        <w:rPr>
          <w:rFonts w:hAnsi="BIZ UDゴシック" w:hint="eastAsia"/>
          <w:bCs/>
          <w:sz w:val="20"/>
          <w:szCs w:val="20"/>
        </w:rPr>
        <w:t>作成</w:t>
      </w:r>
      <w:r>
        <w:rPr>
          <w:rFonts w:hAnsi="BIZ UDゴシック" w:hint="eastAsia"/>
          <w:bCs/>
          <w:sz w:val="20"/>
          <w:szCs w:val="20"/>
        </w:rPr>
        <w:t>をお願いします。</w:t>
      </w:r>
    </w:p>
    <w:p w14:paraId="7DBFC3EB" w14:textId="260CC523" w:rsidR="00386A4D" w:rsidRDefault="00350842" w:rsidP="00386A4D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 w:rsidRPr="00350842">
        <w:rPr>
          <w:rFonts w:hAnsi="BIZ UDゴシック" w:hint="eastAsia"/>
          <w:bCs/>
          <w:sz w:val="20"/>
          <w:szCs w:val="20"/>
        </w:rPr>
        <w:t>※</w:t>
      </w:r>
      <w:r w:rsidR="00CE5CDA">
        <w:rPr>
          <w:rFonts w:hAnsi="BIZ UDゴシック" w:hint="eastAsia"/>
          <w:bCs/>
          <w:sz w:val="20"/>
          <w:szCs w:val="20"/>
        </w:rPr>
        <w:t>行数の付加など</w:t>
      </w:r>
      <w:r w:rsidRPr="00350842">
        <w:rPr>
          <w:rFonts w:hAnsi="BIZ UDゴシック" w:hint="eastAsia"/>
          <w:bCs/>
          <w:sz w:val="20"/>
          <w:szCs w:val="20"/>
        </w:rPr>
        <w:t>記載内容に応じて、</w:t>
      </w:r>
      <w:r w:rsidR="00CE5CDA">
        <w:rPr>
          <w:rFonts w:hAnsi="BIZ UDゴシック" w:hint="eastAsia"/>
          <w:bCs/>
          <w:sz w:val="20"/>
          <w:szCs w:val="20"/>
        </w:rPr>
        <w:t>本様式</w:t>
      </w:r>
      <w:r w:rsidRPr="00350842">
        <w:rPr>
          <w:rFonts w:hAnsi="BIZ UDゴシック" w:hint="eastAsia"/>
          <w:bCs/>
          <w:sz w:val="20"/>
          <w:szCs w:val="20"/>
        </w:rPr>
        <w:t>を適宜加工していただいても構いません。</w:t>
      </w:r>
    </w:p>
    <w:sectPr w:rsidR="00386A4D" w:rsidSect="00C31CC1">
      <w:pgSz w:w="11906" w:h="16838" w:code="9"/>
      <w:pgMar w:top="851" w:right="1418" w:bottom="851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B1E1" w14:textId="77777777" w:rsidR="00350842" w:rsidRDefault="00350842" w:rsidP="00350842">
      <w:r>
        <w:separator/>
      </w:r>
    </w:p>
  </w:endnote>
  <w:endnote w:type="continuationSeparator" w:id="0">
    <w:p w14:paraId="3BADE917" w14:textId="77777777" w:rsidR="00350842" w:rsidRDefault="00350842" w:rsidP="0035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3EB5" w14:textId="77777777" w:rsidR="00350842" w:rsidRDefault="00350842" w:rsidP="00350842">
      <w:r>
        <w:separator/>
      </w:r>
    </w:p>
  </w:footnote>
  <w:footnote w:type="continuationSeparator" w:id="0">
    <w:p w14:paraId="0EEC4C3A" w14:textId="77777777" w:rsidR="00350842" w:rsidRDefault="00350842" w:rsidP="0035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350842"/>
    <w:rsid w:val="00386A4D"/>
    <w:rsid w:val="004B7D80"/>
    <w:rsid w:val="004F3842"/>
    <w:rsid w:val="00527109"/>
    <w:rsid w:val="00566C3C"/>
    <w:rsid w:val="007174C8"/>
    <w:rsid w:val="00790AAE"/>
    <w:rsid w:val="008B59BF"/>
    <w:rsid w:val="00A356F3"/>
    <w:rsid w:val="00A55305"/>
    <w:rsid w:val="00AC4367"/>
    <w:rsid w:val="00AE2F2D"/>
    <w:rsid w:val="00C31CC1"/>
    <w:rsid w:val="00C4739A"/>
    <w:rsid w:val="00C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842"/>
    <w:rPr>
      <w:rFonts w:ascii="BIZ UDゴシック" w:eastAsia="BIZ UDゴシック"/>
      <w:sz w:val="22"/>
    </w:rPr>
  </w:style>
  <w:style w:type="paragraph" w:styleId="a6">
    <w:name w:val="footer"/>
    <w:basedOn w:val="a"/>
    <w:link w:val="a7"/>
    <w:uiPriority w:val="99"/>
    <w:unhideWhenUsed/>
    <w:rsid w:val="0035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842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行政経営室</dc:creator>
  <cp:keywords/>
  <dc:description/>
  <dcterms:created xsi:type="dcterms:W3CDTF">2023-10-12T06:45:00Z</dcterms:created>
  <dcterms:modified xsi:type="dcterms:W3CDTF">2024-10-29T04:12:00Z</dcterms:modified>
</cp:coreProperties>
</file>