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AC36" w14:textId="1F29C89E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4C74A6">
        <w:rPr>
          <w:rFonts w:hAnsi="BIZ UDゴシック" w:hint="eastAsia"/>
        </w:rPr>
        <w:t>９</w:t>
      </w:r>
      <w:r w:rsidR="00CD1807">
        <w:rPr>
          <w:rFonts w:hAnsi="BIZ UDゴシック" w:hint="eastAsia"/>
        </w:rPr>
        <w:t>）</w:t>
      </w:r>
    </w:p>
    <w:p w14:paraId="05C86C03" w14:textId="421BC357" w:rsidR="00E332CA" w:rsidRPr="00EF110B" w:rsidRDefault="00BE36D3" w:rsidP="00EF110B">
      <w:pPr>
        <w:jc w:val="center"/>
        <w:rPr>
          <w:sz w:val="28"/>
        </w:rPr>
      </w:pPr>
      <w:r>
        <w:rPr>
          <w:rFonts w:hint="eastAsia"/>
          <w:sz w:val="28"/>
        </w:rPr>
        <w:t>業務実施方針及び</w:t>
      </w:r>
      <w:r w:rsidR="00196338">
        <w:rPr>
          <w:rFonts w:hint="eastAsia"/>
          <w:sz w:val="28"/>
        </w:rPr>
        <w:t>特に留意すべきと考える</w:t>
      </w:r>
      <w:r>
        <w:rPr>
          <w:rFonts w:hint="eastAsia"/>
          <w:sz w:val="28"/>
        </w:rPr>
        <w:t>事項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7490"/>
      </w:tblGrid>
      <w:tr w:rsidR="00BE36D3" w14:paraId="451E146D" w14:textId="77777777" w:rsidTr="00BE36D3">
        <w:tc>
          <w:tcPr>
            <w:tcW w:w="1570" w:type="dxa"/>
            <w:vAlign w:val="center"/>
          </w:tcPr>
          <w:p w14:paraId="23C1DE31" w14:textId="09460F5C" w:rsidR="00BE36D3" w:rsidRDefault="00BE36D3" w:rsidP="00BE36D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BE36D3">
              <w:rPr>
                <w:rFonts w:hAnsi="BIZ UDゴシック" w:hint="eastAsia"/>
                <w:spacing w:val="165"/>
                <w:kern w:val="0"/>
                <w:fitText w:val="1320" w:id="-1555800064"/>
              </w:rPr>
              <w:t>業務</w:t>
            </w:r>
            <w:r w:rsidRPr="00BE36D3">
              <w:rPr>
                <w:rFonts w:hAnsi="BIZ UDゴシック" w:hint="eastAsia"/>
                <w:kern w:val="0"/>
                <w:fitText w:val="1320" w:id="-1555800064"/>
              </w:rPr>
              <w:t>名</w:t>
            </w:r>
          </w:p>
        </w:tc>
        <w:tc>
          <w:tcPr>
            <w:tcW w:w="7490" w:type="dxa"/>
          </w:tcPr>
          <w:p w14:paraId="5F75CBF3" w14:textId="2FF14311" w:rsidR="00BE36D3" w:rsidRDefault="00B00688" w:rsidP="00E339A6">
            <w:pPr>
              <w:tabs>
                <w:tab w:val="left" w:pos="6884"/>
              </w:tabs>
              <w:rPr>
                <w:rFonts w:hAnsi="BIZ UDゴシック"/>
              </w:rPr>
            </w:pPr>
            <w:bookmarkStart w:id="0" w:name="_Hlk170828504"/>
            <w:r w:rsidRPr="00B00688">
              <w:rPr>
                <w:rFonts w:hAnsi="BIZ UDゴシック" w:hint="eastAsia"/>
              </w:rPr>
              <w:t>尾小屋鉱山資料館を核とした周辺持続活性化構想策定支援業務</w:t>
            </w:r>
            <w:bookmarkEnd w:id="0"/>
          </w:p>
        </w:tc>
      </w:tr>
      <w:tr w:rsidR="00BE36D3" w14:paraId="15C91A07" w14:textId="77777777" w:rsidTr="00FB2DD2">
        <w:trPr>
          <w:trHeight w:val="3908"/>
        </w:trPr>
        <w:tc>
          <w:tcPr>
            <w:tcW w:w="9060" w:type="dxa"/>
            <w:gridSpan w:val="2"/>
          </w:tcPr>
          <w:p w14:paraId="16D3660C" w14:textId="345D8B18" w:rsidR="00BE36D3" w:rsidRDefault="00D86102" w:rsidP="00E339A6">
            <w:pPr>
              <w:tabs>
                <w:tab w:val="left" w:pos="6884"/>
              </w:tabs>
              <w:rPr>
                <w:rFonts w:hAnsi="BIZ UDゴシック"/>
              </w:rPr>
            </w:pPr>
            <w:bookmarkStart w:id="1" w:name="_Hlk170828422"/>
            <w:r>
              <w:rPr>
                <w:rFonts w:hAnsi="BIZ UDゴシック" w:hint="eastAsia"/>
              </w:rPr>
              <w:t xml:space="preserve">（１）　</w:t>
            </w:r>
            <w:r w:rsidR="00B00688">
              <w:rPr>
                <w:rFonts w:hAnsi="BIZ UDゴシック" w:hint="eastAsia"/>
              </w:rPr>
              <w:t>尾小屋鉱山資料館を核と</w:t>
            </w:r>
            <w:r w:rsidR="0017742E">
              <w:rPr>
                <w:rFonts w:hAnsi="BIZ UDゴシック" w:hint="eastAsia"/>
              </w:rPr>
              <w:t>した</w:t>
            </w:r>
            <w:r w:rsidR="00B00688">
              <w:rPr>
                <w:rFonts w:hAnsi="BIZ UDゴシック" w:hint="eastAsia"/>
              </w:rPr>
              <w:t>周辺持続活性化構想策定委員会の運営実施支援</w:t>
            </w:r>
          </w:p>
          <w:p w14:paraId="2D9DB22C" w14:textId="3ACAF2DA" w:rsidR="0017742E" w:rsidRPr="004C74A6" w:rsidRDefault="0017742E" w:rsidP="00E339A6">
            <w:pPr>
              <w:tabs>
                <w:tab w:val="left" w:pos="6884"/>
              </w:tabs>
              <w:rPr>
                <w:rFonts w:hAnsi="BIZ UDゴシック"/>
              </w:rPr>
            </w:pPr>
            <w:bookmarkStart w:id="2" w:name="_GoBack"/>
            <w:bookmarkEnd w:id="2"/>
          </w:p>
        </w:tc>
      </w:tr>
      <w:tr w:rsidR="00BE36D3" w14:paraId="3D64E19B" w14:textId="77777777" w:rsidTr="00FB2DD2">
        <w:trPr>
          <w:trHeight w:val="3908"/>
        </w:trPr>
        <w:tc>
          <w:tcPr>
            <w:tcW w:w="9060" w:type="dxa"/>
            <w:gridSpan w:val="2"/>
          </w:tcPr>
          <w:p w14:paraId="2E85BD10" w14:textId="51226CAA" w:rsidR="00BE36D3" w:rsidRDefault="00D86102" w:rsidP="00E339A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（２）　</w:t>
            </w:r>
            <w:r w:rsidR="00B00688">
              <w:rPr>
                <w:rFonts w:hAnsi="BIZ UDゴシック" w:hint="eastAsia"/>
              </w:rPr>
              <w:t>「尾小屋鉱山資料館を核とした周辺持続活性化構想」（案）の</w:t>
            </w:r>
            <w:r w:rsidR="00110411">
              <w:rPr>
                <w:rFonts w:hAnsi="BIZ UDゴシック" w:hint="eastAsia"/>
              </w:rPr>
              <w:t>検討・整理</w:t>
            </w:r>
          </w:p>
          <w:p w14:paraId="1BF266F7" w14:textId="46FE8D76" w:rsidR="0017742E" w:rsidRDefault="0017742E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86102" w14:paraId="0D4D536E" w14:textId="77777777" w:rsidTr="004C74A6">
        <w:trPr>
          <w:trHeight w:val="3681"/>
        </w:trPr>
        <w:tc>
          <w:tcPr>
            <w:tcW w:w="9060" w:type="dxa"/>
            <w:gridSpan w:val="2"/>
          </w:tcPr>
          <w:p w14:paraId="7C84CA2E" w14:textId="52FA47F0" w:rsidR="00D86102" w:rsidRPr="00D86102" w:rsidRDefault="00D86102" w:rsidP="00E339A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（３）　「尾小屋鉱山資料館を核とした周辺持続活性化構想」（案）作成</w:t>
            </w:r>
          </w:p>
        </w:tc>
      </w:tr>
    </w:tbl>
    <w:bookmarkEnd w:id="1"/>
    <w:p w14:paraId="250035C2" w14:textId="0E6CEFEE" w:rsidR="009C6F00" w:rsidRPr="0031342F" w:rsidRDefault="006021C6" w:rsidP="0031342F">
      <w:pPr>
        <w:ind w:left="220" w:hangingChars="100" w:hanging="220"/>
      </w:pPr>
      <w:r>
        <w:rPr>
          <w:rFonts w:hAnsi="BIZ UDゴシック" w:hint="eastAsia"/>
        </w:rPr>
        <w:t>※</w:t>
      </w:r>
      <w:r w:rsidR="0017742E" w:rsidRPr="0017742E">
        <w:rPr>
          <w:rFonts w:hAnsi="BIZ UDゴシック" w:hint="eastAsia"/>
        </w:rPr>
        <w:t>尾小屋鉱山資料館を核とした周辺持続活性化構想策定支援業務</w:t>
      </w:r>
      <w:r w:rsidR="00BE36D3">
        <w:rPr>
          <w:rFonts w:hAnsi="BIZ UDゴシック" w:hint="eastAsia"/>
        </w:rPr>
        <w:t>の各業務内容に係る実施方針</w:t>
      </w:r>
      <w:r w:rsidR="00110411">
        <w:rPr>
          <w:rFonts w:hAnsi="BIZ UDゴシック" w:hint="eastAsia"/>
        </w:rPr>
        <w:t>と</w:t>
      </w:r>
      <w:r w:rsidR="00110411">
        <w:rPr>
          <w:rFonts w:hint="eastAsia"/>
        </w:rPr>
        <w:t>特に留意すべきと考える事項</w:t>
      </w:r>
      <w:r w:rsidR="00BE36D3">
        <w:rPr>
          <w:rFonts w:hAnsi="BIZ UDゴシック" w:hint="eastAsia"/>
        </w:rPr>
        <w:t>について、それぞれ記載すること。</w:t>
      </w:r>
    </w:p>
    <w:sectPr w:rsidR="009C6F00" w:rsidRPr="0031342F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892B7" w14:textId="77777777" w:rsidR="002824E2" w:rsidRDefault="002824E2" w:rsidP="000E0E7A">
      <w:r>
        <w:separator/>
      </w:r>
    </w:p>
  </w:endnote>
  <w:endnote w:type="continuationSeparator" w:id="0">
    <w:p w14:paraId="1DD419D2" w14:textId="77777777" w:rsidR="002824E2" w:rsidRDefault="002824E2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7C380" w14:textId="77777777" w:rsidR="002824E2" w:rsidRDefault="002824E2" w:rsidP="000E0E7A">
      <w:r>
        <w:separator/>
      </w:r>
    </w:p>
  </w:footnote>
  <w:footnote w:type="continuationSeparator" w:id="0">
    <w:p w14:paraId="4A5B46F1" w14:textId="77777777" w:rsidR="002824E2" w:rsidRDefault="002824E2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07F9C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129B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411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7742E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24E2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42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A5A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C74A6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CB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3F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1E73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2FA7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0739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688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0DBB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102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5B8D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5C7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2DD2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9BD3-6ED2-44A6-86AA-594A6BE3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13</cp:revision>
  <cp:lastPrinted>2024-07-04T01:11:00Z</cp:lastPrinted>
  <dcterms:created xsi:type="dcterms:W3CDTF">2024-06-25T04:49:00Z</dcterms:created>
  <dcterms:modified xsi:type="dcterms:W3CDTF">2024-07-04T01:12:00Z</dcterms:modified>
</cp:coreProperties>
</file>