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163D8" w14:textId="77777777" w:rsidR="00BD54E7" w:rsidRDefault="00BD54E7" w:rsidP="00BD54E7">
      <w:pPr>
        <w:jc w:val="center"/>
        <w:rPr>
          <w:rFonts w:ascii="HGPｺﾞｼｯｸM" w:eastAsia="HGPｺﾞｼｯｸM" w:hAnsiTheme="minorEastAsia"/>
          <w:sz w:val="32"/>
          <w:szCs w:val="32"/>
        </w:rPr>
      </w:pPr>
      <w:bookmarkStart w:id="0" w:name="_GoBack"/>
      <w:bookmarkEnd w:id="0"/>
      <w:r>
        <w:rPr>
          <w:rFonts w:ascii="HGPｺﾞｼｯｸM" w:eastAsia="HGPｺﾞｼｯｸM" w:hAnsiTheme="minorEastAsia" w:hint="eastAsia"/>
          <w:sz w:val="32"/>
          <w:szCs w:val="32"/>
        </w:rPr>
        <w:t>事　業　報　告　書</w:t>
      </w:r>
    </w:p>
    <w:tbl>
      <w:tblPr>
        <w:tblStyle w:val="a3"/>
        <w:tblW w:w="8932" w:type="dxa"/>
        <w:tblInd w:w="-318" w:type="dxa"/>
        <w:tblLook w:val="04A0" w:firstRow="1" w:lastRow="0" w:firstColumn="1" w:lastColumn="0" w:noHBand="0" w:noVBand="1"/>
      </w:tblPr>
      <w:tblGrid>
        <w:gridCol w:w="1702"/>
        <w:gridCol w:w="2552"/>
        <w:gridCol w:w="2126"/>
        <w:gridCol w:w="1276"/>
        <w:gridCol w:w="1276"/>
      </w:tblGrid>
      <w:tr w:rsidR="00686DB4" w14:paraId="276918B8" w14:textId="0E3557DC" w:rsidTr="00686DB4">
        <w:trPr>
          <w:trHeight w:val="8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537F" w14:textId="77777777" w:rsidR="00686DB4" w:rsidRDefault="00686DB4" w:rsidP="00A82400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事業の分野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001D0F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Cs w:val="18"/>
              </w:rPr>
              <w:t>□地域コミュニティ活性化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678DE9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Cs w:val="18"/>
              </w:rPr>
              <w:t>□生涯スポーツ推進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4BBE5BB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Cs w:val="18"/>
              </w:rPr>
              <w:t>□地域福祉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784CFE" w14:textId="372A7F83" w:rsidR="00686DB4" w:rsidRDefault="00686DB4" w:rsidP="00686DB4">
            <w:pPr>
              <w:spacing w:line="600" w:lineRule="auto"/>
              <w:rPr>
                <w:rFonts w:ascii="HGPｺﾞｼｯｸM" w:eastAsia="HGPｺﾞｼｯｸM" w:hAnsiTheme="minorEastAsia"/>
                <w:szCs w:val="18"/>
              </w:rPr>
            </w:pPr>
            <w:r>
              <w:rPr>
                <w:rFonts w:ascii="HGPｺﾞｼｯｸM" w:eastAsia="HGPｺﾞｼｯｸM" w:hAnsiTheme="minorEastAsia" w:hint="eastAsia"/>
                <w:szCs w:val="18"/>
              </w:rPr>
              <w:t>□E</w:t>
            </w:r>
            <w:r>
              <w:rPr>
                <w:rFonts w:ascii="HGPｺﾞｼｯｸM" w:eastAsia="HGPｺﾞｼｯｸM" w:hAnsiTheme="minorEastAsia"/>
                <w:szCs w:val="18"/>
              </w:rPr>
              <w:t>CO推進</w:t>
            </w:r>
          </w:p>
        </w:tc>
      </w:tr>
      <w:tr w:rsidR="00686DB4" w14:paraId="292074F6" w14:textId="352E7D59" w:rsidTr="000D0615">
        <w:trPr>
          <w:trHeight w:val="9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FFE6" w14:textId="77777777" w:rsidR="00686DB4" w:rsidRDefault="00686DB4" w:rsidP="00A82400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事業名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8756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686DB4" w14:paraId="582C1BF4" w14:textId="2AD3DD70" w:rsidTr="00C3619D">
        <w:trPr>
          <w:trHeight w:val="48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D775" w14:textId="77777777" w:rsidR="00686DB4" w:rsidRDefault="00686DB4" w:rsidP="00A82400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事業実績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2DA72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686DB4" w14:paraId="0A65BFC1" w14:textId="45E30933" w:rsidTr="00C41570">
        <w:trPr>
          <w:trHeight w:val="60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4180" w14:textId="77777777" w:rsidR="00686DB4" w:rsidRDefault="00686DB4" w:rsidP="00A82400">
            <w:pPr>
              <w:jc w:val="center"/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事業の効果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4D5CD" w14:textId="77777777" w:rsidR="00686DB4" w:rsidRDefault="00686DB4" w:rsidP="00A82400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7C79F8B2" w14:textId="77777777" w:rsidR="00BD54E7" w:rsidRDefault="00BD54E7" w:rsidP="00BD54E7">
      <w:pPr>
        <w:jc w:val="center"/>
        <w:rPr>
          <w:rFonts w:ascii="HGPｺﾞｼｯｸM" w:eastAsia="HGPｺﾞｼｯｸM" w:hAnsiTheme="minorEastAsia"/>
          <w:sz w:val="22"/>
        </w:rPr>
      </w:pPr>
    </w:p>
    <w:p w14:paraId="6E46BD99" w14:textId="77777777" w:rsidR="00BD54E7" w:rsidRDefault="00BD54E7" w:rsidP="00BD54E7">
      <w:pPr>
        <w:widowControl/>
        <w:jc w:val="left"/>
        <w:rPr>
          <w:rFonts w:ascii="HGPｺﾞｼｯｸM" w:eastAsia="HGPｺﾞｼｯｸM" w:hAnsiTheme="minorEastAsia"/>
          <w:sz w:val="22"/>
        </w:rPr>
      </w:pPr>
      <w:r>
        <w:rPr>
          <w:rFonts w:ascii="HGPｺﾞｼｯｸM" w:eastAsia="HGPｺﾞｼｯｸM" w:hAnsiTheme="minorEastAsia" w:hint="eastAsia"/>
          <w:kern w:val="0"/>
          <w:sz w:val="22"/>
        </w:rPr>
        <w:br w:type="page"/>
      </w:r>
    </w:p>
    <w:p w14:paraId="2AE47704" w14:textId="77777777" w:rsidR="00BD54E7" w:rsidRDefault="00BD54E7" w:rsidP="00BD54E7">
      <w:pPr>
        <w:jc w:val="center"/>
        <w:rPr>
          <w:rFonts w:ascii="HGPｺﾞｼｯｸM" w:eastAsia="HGPｺﾞｼｯｸM" w:hAnsiTheme="minorEastAsia"/>
          <w:sz w:val="32"/>
          <w:szCs w:val="32"/>
        </w:rPr>
      </w:pPr>
      <w:r>
        <w:rPr>
          <w:rFonts w:ascii="HGPｺﾞｼｯｸM" w:eastAsia="HGPｺﾞｼｯｸM" w:hAnsiTheme="minorEastAsia" w:hint="eastAsia"/>
          <w:sz w:val="32"/>
          <w:szCs w:val="32"/>
        </w:rPr>
        <w:lastRenderedPageBreak/>
        <w:t>収　支　決　算　書</w:t>
      </w:r>
    </w:p>
    <w:p w14:paraId="19B6A59A" w14:textId="77777777" w:rsidR="00BD54E7" w:rsidRDefault="00BD54E7" w:rsidP="00BD54E7">
      <w:pPr>
        <w:rPr>
          <w:rFonts w:asciiTheme="minorEastAsia" w:hAnsiTheme="minorEastAsia"/>
          <w:sz w:val="22"/>
        </w:rPr>
      </w:pPr>
    </w:p>
    <w:p w14:paraId="0EFBD3EC" w14:textId="77777777" w:rsidR="00BD54E7" w:rsidRDefault="00BD54E7" w:rsidP="00BD54E7">
      <w:pPr>
        <w:jc w:val="right"/>
        <w:rPr>
          <w:rFonts w:ascii="HGPｺﾞｼｯｸM" w:eastAsia="HGPｺﾞｼｯｸM" w:hAnsiTheme="minorEastAsia"/>
          <w:sz w:val="22"/>
        </w:rPr>
      </w:pPr>
      <w:r>
        <w:rPr>
          <w:rFonts w:ascii="HGPｺﾞｼｯｸM" w:eastAsia="HGPｺﾞｼｯｸM" w:hAnsiTheme="minorEastAsia" w:hint="eastAsia"/>
          <w:sz w:val="22"/>
        </w:rPr>
        <w:t>【収　　入】　　　　　　　　　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113"/>
        <w:gridCol w:w="436"/>
        <w:gridCol w:w="1622"/>
        <w:gridCol w:w="4076"/>
      </w:tblGrid>
      <w:tr w:rsidR="00BD54E7" w14:paraId="27D6EBA8" w14:textId="77777777" w:rsidTr="00A82400">
        <w:trPr>
          <w:trHeight w:val="317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C971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項　目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E38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予算額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021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決算額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134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内　訳</w:t>
            </w:r>
          </w:p>
        </w:tc>
      </w:tr>
      <w:tr w:rsidR="00BD54E7" w14:paraId="416A90E7" w14:textId="77777777" w:rsidTr="00A82400">
        <w:trPr>
          <w:trHeight w:val="7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437A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市からの</w:t>
            </w:r>
          </w:p>
          <w:p w14:paraId="5FF8890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助成金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E5039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883C2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64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050D629B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7E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1F45C709" w14:textId="77777777" w:rsidTr="00A82400">
        <w:trPr>
          <w:trHeight w:val="7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8C6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その他の収入</w:t>
            </w:r>
          </w:p>
          <w:p w14:paraId="7DCE4903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0"/>
              </w:rPr>
              <w:t>（参加費等）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D3E40F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109E8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039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32E96028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A557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7643DF85" w14:textId="77777777" w:rsidTr="00A82400">
        <w:trPr>
          <w:trHeight w:val="72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F1623C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団体の自主財源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15279F5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241D5D89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9A06B9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5100924A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F90BBC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06DD4EE2" w14:textId="77777777" w:rsidTr="00A82400">
        <w:trPr>
          <w:trHeight w:val="720"/>
        </w:trPr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E24F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合　計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0C73E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8677F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20A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365D3760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2B21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※支出の合計と同じ額</w:t>
            </w:r>
          </w:p>
        </w:tc>
      </w:tr>
    </w:tbl>
    <w:p w14:paraId="7327E8EC" w14:textId="77777777" w:rsidR="00BD54E7" w:rsidRDefault="00BD54E7" w:rsidP="00BD54E7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※①の額が、様式第1号の「補助金申請額</w:t>
      </w:r>
      <w:r>
        <w:rPr>
          <w:rFonts w:ascii="HGPｺﾞｼｯｸM" w:eastAsia="HGPｺﾞｼｯｸM" w:hAnsiTheme="majorEastAsia" w:hint="eastAsia"/>
          <w:szCs w:val="21"/>
        </w:rPr>
        <w:t>」です</w:t>
      </w:r>
    </w:p>
    <w:p w14:paraId="5D1FA81C" w14:textId="77777777" w:rsidR="00BD54E7" w:rsidRDefault="00BD54E7" w:rsidP="00BD54E7">
      <w:pPr>
        <w:rPr>
          <w:rFonts w:ascii="HGPｺﾞｼｯｸM" w:eastAsia="HGPｺﾞｼｯｸM" w:hAnsiTheme="minorEastAsia"/>
          <w:sz w:val="22"/>
        </w:rPr>
      </w:pPr>
    </w:p>
    <w:p w14:paraId="2281161C" w14:textId="77777777" w:rsidR="00BD54E7" w:rsidRDefault="00BD54E7" w:rsidP="00BD54E7">
      <w:pPr>
        <w:jc w:val="right"/>
        <w:rPr>
          <w:rFonts w:ascii="HGPｺﾞｼｯｸM" w:eastAsia="HGPｺﾞｼｯｸM" w:hAnsiTheme="minorEastAsia"/>
          <w:sz w:val="22"/>
        </w:rPr>
      </w:pPr>
      <w:r>
        <w:rPr>
          <w:rFonts w:ascii="HGPｺﾞｼｯｸM" w:eastAsia="HGPｺﾞｼｯｸM" w:hAnsiTheme="minorEastAsia" w:hint="eastAsia"/>
          <w:sz w:val="22"/>
        </w:rPr>
        <w:t>【支　　出】　　　　　　　　　　　　　　　　　　　　　　　　　　　　　　　　　　　　　　　　　　　　（単位：円）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3"/>
        <w:gridCol w:w="1100"/>
        <w:gridCol w:w="436"/>
        <w:gridCol w:w="1537"/>
        <w:gridCol w:w="4054"/>
      </w:tblGrid>
      <w:tr w:rsidR="00BD54E7" w14:paraId="61C70129" w14:textId="77777777" w:rsidTr="00A82400">
        <w:trPr>
          <w:trHeight w:val="341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0524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項　目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0F2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予算額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D56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決算額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687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内　訳</w:t>
            </w:r>
          </w:p>
        </w:tc>
      </w:tr>
      <w:tr w:rsidR="00BD54E7" w14:paraId="6AD06929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70DD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EAA880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F04A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F7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59F9153D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5AB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565F2D3E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424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038CC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FBD48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E75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3511FD66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054E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6BDC793C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8E4C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ACD3A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01F2E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43E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6350340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0F6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2C18E4BB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1A9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2EF25F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50645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44C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597AB2A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2128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23DF7870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B4AC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F030D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4D80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0E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0C80D5C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E30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30E3749A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1BA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6A987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24211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51F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3C55F0C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CF5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5363C595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A5E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38A7F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4F584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873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4684694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2859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14E9C641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CA82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8ADD9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248C2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F5AC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45568DFE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2031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2BC7B971" w14:textId="77777777" w:rsidTr="00A82400">
        <w:trPr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65E8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D5B43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2D4FB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180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1487C022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89A8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</w:tr>
      <w:tr w:rsidR="00BD54E7" w14:paraId="0B57CB9D" w14:textId="77777777" w:rsidTr="00A82400">
        <w:trPr>
          <w:cantSplit/>
          <w:trHeight w:val="597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21DB80" w14:textId="77777777" w:rsidR="00BD54E7" w:rsidRDefault="00BD54E7" w:rsidP="00A453C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団体運営費</w:t>
            </w:r>
          </w:p>
          <w:p w14:paraId="35EE80DD" w14:textId="77777777" w:rsidR="00BD54E7" w:rsidRDefault="00BD54E7" w:rsidP="00A453C5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（</w:t>
            </w:r>
            <w:r w:rsidRPr="008B130F">
              <w:rPr>
                <w:rFonts w:ascii="HGPｺﾞｼｯｸM" w:eastAsia="HGPｺﾞｼｯｸM" w:hAnsiTheme="minorEastAsia" w:hint="eastAsia"/>
                <w:spacing w:val="10"/>
                <w:w w:val="78"/>
                <w:kern w:val="0"/>
                <w:fitText w:val="1155" w:id="-1275343104"/>
              </w:rPr>
              <w:t>助成対象外経</w:t>
            </w:r>
            <w:r w:rsidRPr="008B130F">
              <w:rPr>
                <w:rFonts w:ascii="HGPｺﾞｼｯｸM" w:eastAsia="HGPｺﾞｼｯｸM" w:hAnsiTheme="minorEastAsia" w:hint="eastAsia"/>
                <w:spacing w:val="-10"/>
                <w:w w:val="78"/>
                <w:kern w:val="0"/>
                <w:fitText w:val="1155" w:id="-1275343104"/>
              </w:rPr>
              <w:t>費</w:t>
            </w:r>
            <w:r>
              <w:rPr>
                <w:rFonts w:ascii="HGPｺﾞｼｯｸM" w:eastAsia="HGPｺﾞｼｯｸM" w:hAnsiTheme="minorEastAsia" w:hint="eastAsia"/>
                <w:sz w:val="22"/>
              </w:rPr>
              <w:t>）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9D25D14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364983FC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592B78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20E57B07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1EAD8C9E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F85169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※助成対象外経費の総額を記入</w:t>
            </w:r>
          </w:p>
        </w:tc>
      </w:tr>
      <w:tr w:rsidR="00BD54E7" w14:paraId="23ED2522" w14:textId="77777777" w:rsidTr="00A82400">
        <w:trPr>
          <w:trHeight w:val="596"/>
        </w:trPr>
        <w:tc>
          <w:tcPr>
            <w:tcW w:w="8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ECB" w14:textId="77777777" w:rsidR="00BD54E7" w:rsidRDefault="00BD54E7" w:rsidP="00A82400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 xml:space="preserve">合　計　　</w:t>
            </w:r>
          </w:p>
        </w:tc>
        <w:tc>
          <w:tcPr>
            <w:tcW w:w="6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35A88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4C0F7" w14:textId="77777777" w:rsidR="00BD54E7" w:rsidRDefault="00BD54E7" w:rsidP="00A82400">
            <w:pPr>
              <w:jc w:val="right"/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8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87FD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</w:p>
          <w:p w14:paraId="7EDCE0F4" w14:textId="77777777" w:rsidR="00BD54E7" w:rsidRDefault="00BD54E7" w:rsidP="00A82400">
            <w:pPr>
              <w:jc w:val="right"/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円</w:t>
            </w:r>
          </w:p>
        </w:tc>
        <w:tc>
          <w:tcPr>
            <w:tcW w:w="23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EDFE" w14:textId="77777777" w:rsidR="00BD54E7" w:rsidRDefault="00BD54E7" w:rsidP="00A82400">
            <w:pPr>
              <w:rPr>
                <w:rFonts w:ascii="HGPｺﾞｼｯｸM" w:eastAsia="HGPｺﾞｼｯｸM" w:hAnsiTheme="minorEastAsia"/>
                <w:sz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</w:rPr>
              <w:t>※収入の「合計」と同じ額</w:t>
            </w:r>
          </w:p>
        </w:tc>
      </w:tr>
    </w:tbl>
    <w:p w14:paraId="223E6D55" w14:textId="7ABE11DF" w:rsidR="006D06EB" w:rsidRPr="00591A0A" w:rsidRDefault="006D06EB" w:rsidP="0060536B">
      <w:pPr>
        <w:widowControl/>
        <w:jc w:val="left"/>
        <w:rPr>
          <w:rFonts w:asciiTheme="minorEastAsia" w:hAnsiTheme="minorEastAsia"/>
          <w:szCs w:val="21"/>
        </w:rPr>
      </w:pPr>
    </w:p>
    <w:sectPr w:rsidR="006D06EB" w:rsidRPr="00591A0A" w:rsidSect="004A6A2E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95901" w14:textId="77777777" w:rsidR="008B130F" w:rsidRDefault="008B130F" w:rsidP="00AD0F4F">
      <w:r>
        <w:separator/>
      </w:r>
    </w:p>
  </w:endnote>
  <w:endnote w:type="continuationSeparator" w:id="0">
    <w:p w14:paraId="4B017549" w14:textId="77777777" w:rsidR="008B130F" w:rsidRDefault="008B130F" w:rsidP="00AD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14241" w14:textId="77777777" w:rsidR="008B130F" w:rsidRDefault="008B130F" w:rsidP="00AD0F4F">
      <w:r>
        <w:separator/>
      </w:r>
    </w:p>
  </w:footnote>
  <w:footnote w:type="continuationSeparator" w:id="0">
    <w:p w14:paraId="63B35E48" w14:textId="77777777" w:rsidR="008B130F" w:rsidRDefault="008B130F" w:rsidP="00AD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08D"/>
    <w:multiLevelType w:val="hybridMultilevel"/>
    <w:tmpl w:val="94FC2E68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F0ADB"/>
    <w:multiLevelType w:val="hybridMultilevel"/>
    <w:tmpl w:val="36969F76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962136"/>
    <w:multiLevelType w:val="hybridMultilevel"/>
    <w:tmpl w:val="74C64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47B0D"/>
    <w:multiLevelType w:val="hybridMultilevel"/>
    <w:tmpl w:val="8256C3C8"/>
    <w:lvl w:ilvl="0" w:tplc="9CB8DF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C5619"/>
    <w:multiLevelType w:val="hybridMultilevel"/>
    <w:tmpl w:val="0C9ACD96"/>
    <w:lvl w:ilvl="0" w:tplc="B2B2F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C3173"/>
    <w:multiLevelType w:val="hybridMultilevel"/>
    <w:tmpl w:val="1624AD64"/>
    <w:lvl w:ilvl="0" w:tplc="51F6AD0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59D27B5"/>
    <w:multiLevelType w:val="hybridMultilevel"/>
    <w:tmpl w:val="311EC1D4"/>
    <w:lvl w:ilvl="0" w:tplc="2ADED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711D0"/>
    <w:multiLevelType w:val="hybridMultilevel"/>
    <w:tmpl w:val="F684EBB0"/>
    <w:lvl w:ilvl="0" w:tplc="3022E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34A6C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6314C"/>
    <w:multiLevelType w:val="hybridMultilevel"/>
    <w:tmpl w:val="5724936A"/>
    <w:lvl w:ilvl="0" w:tplc="992826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6D5F66"/>
    <w:multiLevelType w:val="hybridMultilevel"/>
    <w:tmpl w:val="BF744BD2"/>
    <w:lvl w:ilvl="0" w:tplc="D2AA3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6D5517"/>
    <w:multiLevelType w:val="hybridMultilevel"/>
    <w:tmpl w:val="A3241C1E"/>
    <w:lvl w:ilvl="0" w:tplc="6310D5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192B05"/>
    <w:multiLevelType w:val="hybridMultilevel"/>
    <w:tmpl w:val="1998443E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F033AF"/>
    <w:multiLevelType w:val="hybridMultilevel"/>
    <w:tmpl w:val="FB208D0C"/>
    <w:lvl w:ilvl="0" w:tplc="AE568D3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314F24"/>
    <w:multiLevelType w:val="hybridMultilevel"/>
    <w:tmpl w:val="FC0280E6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4F5C27"/>
    <w:multiLevelType w:val="hybridMultilevel"/>
    <w:tmpl w:val="0D68CE28"/>
    <w:lvl w:ilvl="0" w:tplc="51F6AD0C">
      <w:start w:val="6"/>
      <w:numFmt w:val="bullet"/>
      <w:lvlText w:val="□"/>
      <w:lvlJc w:val="left"/>
      <w:pPr>
        <w:ind w:left="6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A8557DF"/>
    <w:multiLevelType w:val="hybridMultilevel"/>
    <w:tmpl w:val="C67C2D6C"/>
    <w:lvl w:ilvl="0" w:tplc="051683E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577EFB"/>
    <w:multiLevelType w:val="hybridMultilevel"/>
    <w:tmpl w:val="6CCAF408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A81C02"/>
    <w:multiLevelType w:val="hybridMultilevel"/>
    <w:tmpl w:val="79C4CBCE"/>
    <w:lvl w:ilvl="0" w:tplc="51F6AD0C">
      <w:start w:val="6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B65543E"/>
    <w:multiLevelType w:val="hybridMultilevel"/>
    <w:tmpl w:val="B41E5B4E"/>
    <w:lvl w:ilvl="0" w:tplc="FD9CFD8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D005CE"/>
    <w:multiLevelType w:val="hybridMultilevel"/>
    <w:tmpl w:val="FB962D40"/>
    <w:lvl w:ilvl="0" w:tplc="3A3E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F90378"/>
    <w:multiLevelType w:val="hybridMultilevel"/>
    <w:tmpl w:val="A386DF92"/>
    <w:lvl w:ilvl="0" w:tplc="CE18125C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19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7"/>
  </w:num>
  <w:num w:numId="13">
    <w:abstractNumId w:val="14"/>
  </w:num>
  <w:num w:numId="14">
    <w:abstractNumId w:val="16"/>
  </w:num>
  <w:num w:numId="15">
    <w:abstractNumId w:val="11"/>
  </w:num>
  <w:num w:numId="16">
    <w:abstractNumId w:val="0"/>
  </w:num>
  <w:num w:numId="17">
    <w:abstractNumId w:val="1"/>
  </w:num>
  <w:num w:numId="18">
    <w:abstractNumId w:val="13"/>
  </w:num>
  <w:num w:numId="19">
    <w:abstractNumId w:val="15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D3"/>
    <w:rsid w:val="00001E19"/>
    <w:rsid w:val="00002AA8"/>
    <w:rsid w:val="00014F63"/>
    <w:rsid w:val="000555C0"/>
    <w:rsid w:val="00066982"/>
    <w:rsid w:val="000E6175"/>
    <w:rsid w:val="0010084B"/>
    <w:rsid w:val="00101540"/>
    <w:rsid w:val="00104012"/>
    <w:rsid w:val="001103F4"/>
    <w:rsid w:val="00117023"/>
    <w:rsid w:val="00121F8C"/>
    <w:rsid w:val="00192504"/>
    <w:rsid w:val="001A5704"/>
    <w:rsid w:val="001B276C"/>
    <w:rsid w:val="001B2BC8"/>
    <w:rsid w:val="001C1678"/>
    <w:rsid w:val="00237549"/>
    <w:rsid w:val="00247355"/>
    <w:rsid w:val="00252824"/>
    <w:rsid w:val="002951AF"/>
    <w:rsid w:val="002F060C"/>
    <w:rsid w:val="002F590C"/>
    <w:rsid w:val="002F5FE7"/>
    <w:rsid w:val="00326657"/>
    <w:rsid w:val="003903CB"/>
    <w:rsid w:val="003A3EAB"/>
    <w:rsid w:val="003C5E87"/>
    <w:rsid w:val="003D449F"/>
    <w:rsid w:val="003D515C"/>
    <w:rsid w:val="003F3699"/>
    <w:rsid w:val="0040523E"/>
    <w:rsid w:val="00452294"/>
    <w:rsid w:val="004609A0"/>
    <w:rsid w:val="00487947"/>
    <w:rsid w:val="004A6A2E"/>
    <w:rsid w:val="004B74C9"/>
    <w:rsid w:val="004C7037"/>
    <w:rsid w:val="004D7F49"/>
    <w:rsid w:val="004E3A94"/>
    <w:rsid w:val="00511D0A"/>
    <w:rsid w:val="00526CE7"/>
    <w:rsid w:val="00591769"/>
    <w:rsid w:val="00591A0A"/>
    <w:rsid w:val="00591D7C"/>
    <w:rsid w:val="005A7CC0"/>
    <w:rsid w:val="005B15ED"/>
    <w:rsid w:val="0060536B"/>
    <w:rsid w:val="00686DB4"/>
    <w:rsid w:val="006A37EC"/>
    <w:rsid w:val="006D0534"/>
    <w:rsid w:val="006D06EB"/>
    <w:rsid w:val="006D5EB0"/>
    <w:rsid w:val="006E4FD8"/>
    <w:rsid w:val="006F2914"/>
    <w:rsid w:val="006F628E"/>
    <w:rsid w:val="00700BAA"/>
    <w:rsid w:val="00704326"/>
    <w:rsid w:val="00717630"/>
    <w:rsid w:val="0076110F"/>
    <w:rsid w:val="0077599F"/>
    <w:rsid w:val="007A648B"/>
    <w:rsid w:val="007D56A4"/>
    <w:rsid w:val="007F3C6B"/>
    <w:rsid w:val="007F409F"/>
    <w:rsid w:val="00803472"/>
    <w:rsid w:val="00826840"/>
    <w:rsid w:val="00853388"/>
    <w:rsid w:val="00853A0C"/>
    <w:rsid w:val="008901B1"/>
    <w:rsid w:val="008B130F"/>
    <w:rsid w:val="008D2932"/>
    <w:rsid w:val="008E0DF5"/>
    <w:rsid w:val="00906B82"/>
    <w:rsid w:val="009146EE"/>
    <w:rsid w:val="00914D27"/>
    <w:rsid w:val="009302F7"/>
    <w:rsid w:val="00941AB3"/>
    <w:rsid w:val="00944AE8"/>
    <w:rsid w:val="00953C54"/>
    <w:rsid w:val="00960936"/>
    <w:rsid w:val="00990BAF"/>
    <w:rsid w:val="009A3061"/>
    <w:rsid w:val="009D40FF"/>
    <w:rsid w:val="00A03BD6"/>
    <w:rsid w:val="00A145E4"/>
    <w:rsid w:val="00A166D1"/>
    <w:rsid w:val="00A22C16"/>
    <w:rsid w:val="00A453C5"/>
    <w:rsid w:val="00A563A1"/>
    <w:rsid w:val="00AD0F4F"/>
    <w:rsid w:val="00B56FEA"/>
    <w:rsid w:val="00B70726"/>
    <w:rsid w:val="00B8465E"/>
    <w:rsid w:val="00B95775"/>
    <w:rsid w:val="00BA5798"/>
    <w:rsid w:val="00BC6E5B"/>
    <w:rsid w:val="00BC727F"/>
    <w:rsid w:val="00BD54E7"/>
    <w:rsid w:val="00BF31B1"/>
    <w:rsid w:val="00BF67DB"/>
    <w:rsid w:val="00C07C4E"/>
    <w:rsid w:val="00C61FE6"/>
    <w:rsid w:val="00C705EC"/>
    <w:rsid w:val="00C72F11"/>
    <w:rsid w:val="00C9777D"/>
    <w:rsid w:val="00CA1E77"/>
    <w:rsid w:val="00CA4CC7"/>
    <w:rsid w:val="00CC50EE"/>
    <w:rsid w:val="00CE749E"/>
    <w:rsid w:val="00D13433"/>
    <w:rsid w:val="00D26DE8"/>
    <w:rsid w:val="00D31BD3"/>
    <w:rsid w:val="00D5200A"/>
    <w:rsid w:val="00D63392"/>
    <w:rsid w:val="00D74024"/>
    <w:rsid w:val="00D76C16"/>
    <w:rsid w:val="00D76D8B"/>
    <w:rsid w:val="00D76DC6"/>
    <w:rsid w:val="00D8491C"/>
    <w:rsid w:val="00DB61B5"/>
    <w:rsid w:val="00DC05B5"/>
    <w:rsid w:val="00DD34D5"/>
    <w:rsid w:val="00DD7D34"/>
    <w:rsid w:val="00E27573"/>
    <w:rsid w:val="00E73745"/>
    <w:rsid w:val="00E94A79"/>
    <w:rsid w:val="00ED4E24"/>
    <w:rsid w:val="00EE08C8"/>
    <w:rsid w:val="00F03E05"/>
    <w:rsid w:val="00FA780E"/>
    <w:rsid w:val="00FB4405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8C327"/>
  <w15:docId w15:val="{22515655-3877-44F2-9126-0A541334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A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4F"/>
  </w:style>
  <w:style w:type="paragraph" w:styleId="a7">
    <w:name w:val="footer"/>
    <w:basedOn w:val="a"/>
    <w:link w:val="a8"/>
    <w:uiPriority w:val="99"/>
    <w:unhideWhenUsed/>
    <w:rsid w:val="00AD0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4F"/>
  </w:style>
  <w:style w:type="paragraph" w:styleId="a9">
    <w:name w:val="Balloon Text"/>
    <w:basedOn w:val="a"/>
    <w:link w:val="aa"/>
    <w:uiPriority w:val="99"/>
    <w:semiHidden/>
    <w:unhideWhenUsed/>
    <w:rsid w:val="00E73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853A0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c">
    <w:name w:val="記 (文字)"/>
    <w:basedOn w:val="a0"/>
    <w:link w:val="ab"/>
    <w:rsid w:val="00853A0C"/>
    <w:rPr>
      <w:rFonts w:ascii="ＭＳ 明朝" w:eastAsia="ＭＳ 明朝" w:hAnsi="ＭＳ 明朝" w:cs="Times New Roman"/>
      <w:szCs w:val="24"/>
    </w:rPr>
  </w:style>
  <w:style w:type="table" w:customStyle="1" w:styleId="1">
    <w:name w:val="表 (格子)1"/>
    <w:basedOn w:val="a1"/>
    <w:next w:val="a3"/>
    <w:uiPriority w:val="59"/>
    <w:rsid w:val="0059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EF6E-7E11-4B47-922B-523FACA2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吉井 恵里子</cp:lastModifiedBy>
  <cp:revision>2</cp:revision>
  <cp:lastPrinted>2023-04-21T05:17:00Z</cp:lastPrinted>
  <dcterms:created xsi:type="dcterms:W3CDTF">2023-09-07T02:30:00Z</dcterms:created>
  <dcterms:modified xsi:type="dcterms:W3CDTF">2023-09-07T02:30:00Z</dcterms:modified>
</cp:coreProperties>
</file>